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D84C7" w14:textId="77777777" w:rsidR="00CF4C81" w:rsidRDefault="000E0686" w:rsidP="00CF4C81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>البيانات الشخصية:</w:t>
      </w:r>
      <w:r w:rsidR="00CF4C81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</w:p>
    <w:p w14:paraId="22EBBBD4" w14:textId="6EB5A14D" w:rsidR="000E0686" w:rsidRDefault="00CF4C81" w:rsidP="00CF4C81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</w:t>
      </w:r>
      <w:r>
        <w:rPr>
          <w:rFonts w:ascii="Simplified Arabic" w:eastAsia="Calibri" w:hAnsi="Simplified Arabic" w:cs="Simplified Arabic"/>
          <w:noProof/>
          <w:sz w:val="28"/>
          <w:szCs w:val="28"/>
          <w:rtl/>
        </w:rPr>
        <w:drawing>
          <wp:inline distT="0" distB="0" distL="0" distR="0" wp14:anchorId="319EE6AF" wp14:editId="028E7268">
            <wp:extent cx="1664673" cy="1618615"/>
            <wp:effectExtent l="76200" t="76200" r="69215" b="9150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شخصية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128" cy="1631697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 </w:t>
      </w:r>
    </w:p>
    <w:p w14:paraId="0F7824B6" w14:textId="77777777" w:rsidR="000E0686" w:rsidRDefault="000E0686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</w:p>
    <w:p w14:paraId="71DAA569" w14:textId="76CDD91A" w:rsidR="00CE5FC1" w:rsidRPr="00386AD3" w:rsidRDefault="00CE5FC1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  <w:lang w:bidi="ar-JO"/>
        </w:rPr>
      </w:pPr>
      <w:r w:rsidRPr="00386AD3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الاسم:</w:t>
      </w:r>
      <w:r w:rsidR="00CF4C81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 </w:t>
      </w:r>
      <w:proofErr w:type="gramStart"/>
      <w:r w:rsidR="00CF4C81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علي</w:t>
      </w:r>
      <w:proofErr w:type="gramEnd"/>
      <w:r w:rsidR="00CF4C81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 عبدالسلام عايد المحارم</w:t>
      </w:r>
      <w:r w:rsidR="00CF4C81"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>ة</w:t>
      </w:r>
    </w:p>
    <w:p w14:paraId="25825750" w14:textId="77777777" w:rsidR="00CF4C81" w:rsidRDefault="00CE5FC1" w:rsidP="00CF4C81">
      <w:pPr>
        <w:bidi/>
        <w:spacing w:after="0" w:line="240" w:lineRule="auto"/>
        <w:rPr>
          <w:rFonts w:ascii="Simplified Arabic" w:eastAsia="Calibri" w:hAnsi="Simplified Arabic" w:cs="Simplified Arabic"/>
          <w:sz w:val="28"/>
          <w:szCs w:val="28"/>
          <w:rtl/>
          <w:lang w:bidi="ar-JO"/>
        </w:rPr>
      </w:pPr>
      <w:r w:rsidRPr="00386AD3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 xml:space="preserve">تاريخ الميلاد: </w:t>
      </w:r>
      <w:r w:rsidRPr="00386AD3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12-8-1973 </w:t>
      </w:r>
      <w:r w:rsidR="000E0686"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 xml:space="preserve"> </w:t>
      </w:r>
    </w:p>
    <w:p w14:paraId="0849E175" w14:textId="6ABDEC83" w:rsidR="00110632" w:rsidRPr="00386AD3" w:rsidRDefault="000E0686" w:rsidP="00CF4C81">
      <w:pPr>
        <w:bidi/>
        <w:spacing w:after="0" w:line="240" w:lineRule="auto"/>
        <w:rPr>
          <w:rFonts w:ascii="Simplified Arabic" w:eastAsia="Calibri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                                          </w:t>
      </w:r>
    </w:p>
    <w:p w14:paraId="71DAA56A" w14:textId="1AF400F6" w:rsidR="00CE5FC1" w:rsidRPr="00386AD3" w:rsidRDefault="00110632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lang w:bidi="ar-JO"/>
        </w:rPr>
      </w:pPr>
      <w:r w:rsidRPr="00386AD3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ا</w:t>
      </w:r>
      <w:r w:rsidRPr="00386AD3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لجنسية</w:t>
      </w:r>
      <w:r w:rsidR="002E5F58" w:rsidRPr="00386AD3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 xml:space="preserve">: </w:t>
      </w:r>
      <w:proofErr w:type="gramStart"/>
      <w:r w:rsidR="002E5F58" w:rsidRPr="00386AD3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اردني</w:t>
      </w:r>
      <w:proofErr w:type="gramEnd"/>
    </w:p>
    <w:p w14:paraId="71DAA56B" w14:textId="77777777" w:rsidR="00CE5FC1" w:rsidRPr="00386AD3" w:rsidRDefault="00CE5FC1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  <w:lang w:bidi="ar-JO"/>
        </w:rPr>
      </w:pPr>
      <w:r w:rsidRPr="00386AD3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الحالة الاجتماعية:</w:t>
      </w:r>
      <w:r w:rsidRPr="00386AD3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 متزوج.</w:t>
      </w:r>
    </w:p>
    <w:p w14:paraId="71DAA56C" w14:textId="7969F9E7" w:rsidR="00CE5FC1" w:rsidRPr="00386AD3" w:rsidRDefault="00CE5FC1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  <w:lang w:bidi="ar-JO"/>
        </w:rPr>
      </w:pPr>
      <w:r w:rsidRPr="00386AD3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العنوان:</w:t>
      </w:r>
      <w:r w:rsidRPr="00386AD3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 </w:t>
      </w:r>
      <w:proofErr w:type="gramStart"/>
      <w:r w:rsidRPr="00386AD3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سحاب- الحي</w:t>
      </w:r>
      <w:proofErr w:type="gramEnd"/>
      <w:r w:rsidRPr="00386AD3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 الشمالي- شارع عايد المحارمة </w:t>
      </w:r>
      <w:r w:rsidR="002E5F58" w:rsidRPr="00386AD3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/</w:t>
      </w:r>
      <w:r w:rsidR="00FE7B4B" w:rsidRPr="00386AD3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عمان/</w:t>
      </w:r>
      <w:r w:rsidR="00483410" w:rsidRPr="00386AD3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>الأردن</w:t>
      </w:r>
    </w:p>
    <w:p w14:paraId="3FAC5986" w14:textId="65A3A73B" w:rsidR="00483410" w:rsidRPr="00386AD3" w:rsidRDefault="00483410" w:rsidP="00AE596D">
      <w:pPr>
        <w:bidi/>
        <w:spacing w:after="0" w:line="240" w:lineRule="auto"/>
        <w:rPr>
          <w:rFonts w:ascii="Simplified Arabic" w:eastAsia="Calibri" w:hAnsi="Simplified Arabic" w:cs="Simplified Arabic"/>
          <w:sz w:val="28"/>
          <w:szCs w:val="28"/>
          <w:rtl/>
          <w:lang w:bidi="ar-JO"/>
        </w:rPr>
      </w:pPr>
      <w:r w:rsidRPr="00386AD3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البريد الالكتروني:</w:t>
      </w:r>
      <w:r w:rsidR="00C84D21" w:rsidRPr="00386AD3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 </w:t>
      </w:r>
      <w:hyperlink r:id="rId7" w:history="1">
        <w:r w:rsidR="00C84D21" w:rsidRPr="00386AD3">
          <w:rPr>
            <w:rStyle w:val="Hyperlink"/>
            <w:rFonts w:ascii="Simplified Arabic" w:eastAsia="Calibri" w:hAnsi="Simplified Arabic" w:cs="Simplified Arabic"/>
            <w:sz w:val="28"/>
            <w:szCs w:val="28"/>
            <w:lang w:bidi="ar-JO"/>
          </w:rPr>
          <w:t>alimaharmeh@yahoo.com</w:t>
        </w:r>
      </w:hyperlink>
    </w:p>
    <w:p w14:paraId="71DAA56D" w14:textId="347086BF" w:rsidR="00CE5FC1" w:rsidRPr="00386AD3" w:rsidRDefault="00CE5FC1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  <w:lang w:bidi="ar-JO"/>
        </w:rPr>
      </w:pPr>
      <w:r w:rsidRPr="00386AD3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 xml:space="preserve"> هاتف خلوي:</w:t>
      </w:r>
      <w:r w:rsidRPr="00386AD3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 00962796666452</w:t>
      </w:r>
      <w:r w:rsidR="00C84D21" w:rsidRPr="00386AD3">
        <w:rPr>
          <w:rFonts w:ascii="Simplified Arabic" w:eastAsia="Calibri" w:hAnsi="Simplified Arabic" w:cs="Simplified Arabic"/>
          <w:sz w:val="28"/>
          <w:szCs w:val="28"/>
          <w:rtl/>
          <w:lang w:bidi="ar-JO"/>
        </w:rPr>
        <w:t xml:space="preserve"> </w:t>
      </w:r>
    </w:p>
    <w:p w14:paraId="71DAA56E" w14:textId="41C8F929" w:rsidR="00CE5FC1" w:rsidRPr="00386AD3" w:rsidRDefault="00CE5FC1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 w:rsidRPr="00386AD3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التحصيل العلمي: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3"/>
        <w:gridCol w:w="3122"/>
        <w:gridCol w:w="2160"/>
        <w:gridCol w:w="1610"/>
        <w:gridCol w:w="879"/>
        <w:gridCol w:w="386"/>
      </w:tblGrid>
      <w:tr w:rsidR="00FC2EA0" w:rsidRPr="00386AD3" w14:paraId="1AEE77B2" w14:textId="77777777" w:rsidTr="00FC2EA0">
        <w:tc>
          <w:tcPr>
            <w:tcW w:w="1193" w:type="dxa"/>
            <w:shd w:val="clear" w:color="auto" w:fill="DEEAF6" w:themeFill="accent1" w:themeFillTint="33"/>
            <w:vAlign w:val="center"/>
          </w:tcPr>
          <w:p w14:paraId="473A0197" w14:textId="7FA30C94" w:rsidR="00591C31" w:rsidRPr="00386AD3" w:rsidRDefault="00591C31" w:rsidP="00AE596D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الدولة</w:t>
            </w:r>
          </w:p>
        </w:tc>
        <w:tc>
          <w:tcPr>
            <w:tcW w:w="3122" w:type="dxa"/>
            <w:shd w:val="clear" w:color="auto" w:fill="DEEAF6" w:themeFill="accent1" w:themeFillTint="33"/>
            <w:vAlign w:val="center"/>
          </w:tcPr>
          <w:p w14:paraId="11F9E95C" w14:textId="301C42C3" w:rsidR="00591C31" w:rsidRPr="00386AD3" w:rsidRDefault="00591C31" w:rsidP="00AE596D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الجامعة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4EA6B7B6" w14:textId="57FFF8D5" w:rsidR="00591C31" w:rsidRPr="00386AD3" w:rsidRDefault="00591C31" w:rsidP="00AE596D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التخصص</w:t>
            </w:r>
          </w:p>
        </w:tc>
        <w:tc>
          <w:tcPr>
            <w:tcW w:w="1610" w:type="dxa"/>
            <w:shd w:val="clear" w:color="auto" w:fill="DEEAF6" w:themeFill="accent1" w:themeFillTint="33"/>
            <w:vAlign w:val="center"/>
          </w:tcPr>
          <w:p w14:paraId="6CE2B1A8" w14:textId="422B5116" w:rsidR="00591C31" w:rsidRPr="00386AD3" w:rsidRDefault="00591C31" w:rsidP="00AE596D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الدرجة العلمية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4FC6737D" w14:textId="5EFE7E5E" w:rsidR="00591C31" w:rsidRPr="00386AD3" w:rsidRDefault="00591C31" w:rsidP="00AE596D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السنة</w:t>
            </w:r>
          </w:p>
        </w:tc>
        <w:tc>
          <w:tcPr>
            <w:tcW w:w="386" w:type="dxa"/>
            <w:shd w:val="clear" w:color="auto" w:fill="DEEAF6" w:themeFill="accent1" w:themeFillTint="33"/>
            <w:vAlign w:val="center"/>
          </w:tcPr>
          <w:p w14:paraId="0B496D30" w14:textId="7F08E244" w:rsidR="00591C31" w:rsidRPr="00386AD3" w:rsidRDefault="00591C31" w:rsidP="00AE596D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  <w:t>#</w:t>
            </w:r>
          </w:p>
        </w:tc>
      </w:tr>
      <w:tr w:rsidR="00F46BCA" w:rsidRPr="00386AD3" w14:paraId="7682AD66" w14:textId="77777777" w:rsidTr="000103E0">
        <w:tc>
          <w:tcPr>
            <w:tcW w:w="1193" w:type="dxa"/>
            <w:vAlign w:val="center"/>
          </w:tcPr>
          <w:p w14:paraId="09962825" w14:textId="797F9C73" w:rsidR="00591C31" w:rsidRPr="00386AD3" w:rsidRDefault="00591C31" w:rsidP="00AE596D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الاردن</w:t>
            </w:r>
          </w:p>
        </w:tc>
        <w:tc>
          <w:tcPr>
            <w:tcW w:w="3122" w:type="dxa"/>
            <w:vAlign w:val="center"/>
          </w:tcPr>
          <w:p w14:paraId="0A1BBB33" w14:textId="47830CFD" w:rsidR="00591C31" w:rsidRPr="00386AD3" w:rsidRDefault="00591C31" w:rsidP="00AE596D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جامعة مؤته</w:t>
            </w:r>
          </w:p>
        </w:tc>
        <w:tc>
          <w:tcPr>
            <w:tcW w:w="2160" w:type="dxa"/>
            <w:vAlign w:val="center"/>
          </w:tcPr>
          <w:p w14:paraId="3508328B" w14:textId="77777777" w:rsidR="00591C31" w:rsidRDefault="00591C31" w:rsidP="00AE596D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علوم سياسية</w:t>
            </w:r>
          </w:p>
          <w:p w14:paraId="4972B66A" w14:textId="106FA95F" w:rsidR="00314AB2" w:rsidRPr="00386AD3" w:rsidRDefault="00314AB2" w:rsidP="00AE596D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16"/>
                <w:szCs w:val="16"/>
                <w:rtl/>
                <w:lang w:bidi="ar-JO"/>
              </w:rPr>
              <w:t>بموجب</w:t>
            </w:r>
            <w:r w:rsidRPr="00314AB2">
              <w:rPr>
                <w:rFonts w:ascii="Simplified Arabic" w:eastAsia="Calibri" w:hAnsi="Simplified Arabic" w:cs="Simplified Arabic" w:hint="cs"/>
                <w:sz w:val="16"/>
                <w:szCs w:val="16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sz w:val="16"/>
                <w:szCs w:val="16"/>
                <w:rtl/>
                <w:lang w:bidi="ar-JO"/>
              </w:rPr>
              <w:t>اطروحة حول البعد الديني في السياسة الإسرائيلية</w:t>
            </w:r>
          </w:p>
        </w:tc>
        <w:tc>
          <w:tcPr>
            <w:tcW w:w="1610" w:type="dxa"/>
            <w:vAlign w:val="center"/>
          </w:tcPr>
          <w:p w14:paraId="50CCD6AD" w14:textId="34E9E406" w:rsidR="00591C31" w:rsidRPr="00386AD3" w:rsidRDefault="00591C31" w:rsidP="00AE596D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الدكتوراه</w:t>
            </w:r>
          </w:p>
        </w:tc>
        <w:tc>
          <w:tcPr>
            <w:tcW w:w="879" w:type="dxa"/>
            <w:vAlign w:val="center"/>
          </w:tcPr>
          <w:p w14:paraId="5D548057" w14:textId="42AD83F0" w:rsidR="00591C31" w:rsidRPr="00386AD3" w:rsidRDefault="00591C31" w:rsidP="00AE596D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2017</w:t>
            </w:r>
          </w:p>
        </w:tc>
        <w:tc>
          <w:tcPr>
            <w:tcW w:w="386" w:type="dxa"/>
            <w:vAlign w:val="center"/>
          </w:tcPr>
          <w:p w14:paraId="0DCC6D1D" w14:textId="63ACCF29" w:rsidR="00591C31" w:rsidRPr="00386AD3" w:rsidRDefault="000103E0" w:rsidP="00AE596D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1</w:t>
            </w:r>
          </w:p>
        </w:tc>
      </w:tr>
      <w:tr w:rsidR="00F46BCA" w:rsidRPr="00386AD3" w14:paraId="23DCD2B6" w14:textId="77777777" w:rsidTr="000103E0">
        <w:tc>
          <w:tcPr>
            <w:tcW w:w="1193" w:type="dxa"/>
            <w:vAlign w:val="center"/>
          </w:tcPr>
          <w:p w14:paraId="1908B3C7" w14:textId="6512293F" w:rsidR="00591C31" w:rsidRPr="00386AD3" w:rsidRDefault="00F46BCA" w:rsidP="00AE596D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مصر</w:t>
            </w:r>
          </w:p>
        </w:tc>
        <w:tc>
          <w:tcPr>
            <w:tcW w:w="3122" w:type="dxa"/>
            <w:vAlign w:val="center"/>
          </w:tcPr>
          <w:p w14:paraId="2D63E018" w14:textId="43076088" w:rsidR="00591C31" w:rsidRPr="00386AD3" w:rsidRDefault="00F46BCA" w:rsidP="00AE596D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معهد البحوث والدراسات العربية</w:t>
            </w:r>
          </w:p>
        </w:tc>
        <w:tc>
          <w:tcPr>
            <w:tcW w:w="2160" w:type="dxa"/>
            <w:vAlign w:val="center"/>
          </w:tcPr>
          <w:p w14:paraId="7DF172EC" w14:textId="77777777" w:rsidR="00591C31" w:rsidRDefault="00B70DD6" w:rsidP="00AE596D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علوم سياسية</w:t>
            </w:r>
          </w:p>
          <w:p w14:paraId="0E432748" w14:textId="6EE729C6" w:rsidR="00314AB2" w:rsidRPr="00314AB2" w:rsidRDefault="00314AB2" w:rsidP="00AE596D">
            <w:pPr>
              <w:jc w:val="center"/>
              <w:rPr>
                <w:rFonts w:ascii="Simplified Arabic" w:eastAsia="Calibri" w:hAnsi="Simplified Arabic" w:cs="Simplified Arabic"/>
                <w:sz w:val="16"/>
                <w:szCs w:val="16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16"/>
                <w:szCs w:val="16"/>
                <w:rtl/>
                <w:lang w:bidi="ar-JO"/>
              </w:rPr>
              <w:t>بموجب</w:t>
            </w:r>
            <w:r w:rsidRPr="00314AB2">
              <w:rPr>
                <w:rFonts w:ascii="Simplified Arabic" w:eastAsia="Calibri" w:hAnsi="Simplified Arabic" w:cs="Simplified Arabic" w:hint="cs"/>
                <w:sz w:val="16"/>
                <w:szCs w:val="16"/>
                <w:rtl/>
                <w:lang w:bidi="ar-JO"/>
              </w:rPr>
              <w:t xml:space="preserve"> رسالة حول تصاعد القوى الدينية الإسرائيلية، وكانت بإشراف المرحوم الدكتور أحمد صدقي الدجاني والمرحوم الدكتور </w:t>
            </w:r>
            <w:proofErr w:type="gramStart"/>
            <w:r w:rsidRPr="00314AB2">
              <w:rPr>
                <w:rFonts w:ascii="Simplified Arabic" w:eastAsia="Calibri" w:hAnsi="Simplified Arabic" w:cs="Simplified Arabic" w:hint="cs"/>
                <w:sz w:val="16"/>
                <w:szCs w:val="16"/>
                <w:rtl/>
                <w:lang w:bidi="ar-JO"/>
              </w:rPr>
              <w:t>عبدالوهاب</w:t>
            </w:r>
            <w:proofErr w:type="gramEnd"/>
            <w:r w:rsidRPr="00314AB2">
              <w:rPr>
                <w:rFonts w:ascii="Simplified Arabic" w:eastAsia="Calibri" w:hAnsi="Simplified Arabic" w:cs="Simplified Arabic" w:hint="cs"/>
                <w:sz w:val="16"/>
                <w:szCs w:val="16"/>
                <w:rtl/>
                <w:lang w:bidi="ar-JO"/>
              </w:rPr>
              <w:t xml:space="preserve"> المسيري والمرحوم الدكتور رشاد الشامي</w:t>
            </w:r>
          </w:p>
        </w:tc>
        <w:tc>
          <w:tcPr>
            <w:tcW w:w="1610" w:type="dxa"/>
            <w:vAlign w:val="center"/>
          </w:tcPr>
          <w:p w14:paraId="4146A722" w14:textId="5B799DEF" w:rsidR="00591C31" w:rsidRPr="00386AD3" w:rsidRDefault="006C1978" w:rsidP="00AE596D">
            <w:pPr>
              <w:tabs>
                <w:tab w:val="left" w:pos="1155"/>
              </w:tabs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ماجستير</w:t>
            </w:r>
          </w:p>
        </w:tc>
        <w:tc>
          <w:tcPr>
            <w:tcW w:w="879" w:type="dxa"/>
            <w:vAlign w:val="center"/>
          </w:tcPr>
          <w:p w14:paraId="4E86A31C" w14:textId="55E87AE2" w:rsidR="00591C31" w:rsidRPr="00386AD3" w:rsidRDefault="006C1978" w:rsidP="00AE596D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2000</w:t>
            </w:r>
          </w:p>
        </w:tc>
        <w:tc>
          <w:tcPr>
            <w:tcW w:w="386" w:type="dxa"/>
            <w:vAlign w:val="center"/>
          </w:tcPr>
          <w:p w14:paraId="1E2C4842" w14:textId="779442F7" w:rsidR="00591C31" w:rsidRPr="00386AD3" w:rsidRDefault="000103E0" w:rsidP="00AE596D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2</w:t>
            </w:r>
          </w:p>
        </w:tc>
      </w:tr>
      <w:tr w:rsidR="00F46BCA" w:rsidRPr="00386AD3" w14:paraId="70D38E59" w14:textId="77777777" w:rsidTr="000103E0">
        <w:tc>
          <w:tcPr>
            <w:tcW w:w="1193" w:type="dxa"/>
            <w:vAlign w:val="center"/>
          </w:tcPr>
          <w:p w14:paraId="15F5558E" w14:textId="4D36A5F4" w:rsidR="00591C31" w:rsidRPr="00386AD3" w:rsidRDefault="000103E0" w:rsidP="00AE596D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مصر</w:t>
            </w:r>
          </w:p>
        </w:tc>
        <w:tc>
          <w:tcPr>
            <w:tcW w:w="3122" w:type="dxa"/>
            <w:vAlign w:val="center"/>
          </w:tcPr>
          <w:p w14:paraId="1878583F" w14:textId="64574A07" w:rsidR="00591C31" w:rsidRPr="00386AD3" w:rsidRDefault="00F46BCA" w:rsidP="00AE596D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معهد البحوث والدراسات العربية</w:t>
            </w:r>
          </w:p>
        </w:tc>
        <w:tc>
          <w:tcPr>
            <w:tcW w:w="2160" w:type="dxa"/>
            <w:vAlign w:val="center"/>
          </w:tcPr>
          <w:p w14:paraId="698C5593" w14:textId="58CF6139" w:rsidR="00591C31" w:rsidRPr="00386AD3" w:rsidRDefault="00B70DD6" w:rsidP="00AE596D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علوم سياسية</w:t>
            </w:r>
          </w:p>
        </w:tc>
        <w:tc>
          <w:tcPr>
            <w:tcW w:w="1610" w:type="dxa"/>
            <w:vAlign w:val="center"/>
          </w:tcPr>
          <w:p w14:paraId="47BBD0DA" w14:textId="2A907DD7" w:rsidR="00591C31" w:rsidRPr="00386AD3" w:rsidRDefault="00F652CD" w:rsidP="00AE596D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دبلوم عالي</w:t>
            </w:r>
          </w:p>
        </w:tc>
        <w:tc>
          <w:tcPr>
            <w:tcW w:w="879" w:type="dxa"/>
            <w:vAlign w:val="center"/>
          </w:tcPr>
          <w:p w14:paraId="0B481CFB" w14:textId="5B49FBC2" w:rsidR="00591C31" w:rsidRPr="00386AD3" w:rsidRDefault="00F652CD" w:rsidP="00AE596D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1998</w:t>
            </w:r>
          </w:p>
        </w:tc>
        <w:tc>
          <w:tcPr>
            <w:tcW w:w="386" w:type="dxa"/>
            <w:vAlign w:val="center"/>
          </w:tcPr>
          <w:p w14:paraId="688C7E3B" w14:textId="0DD9ED3A" w:rsidR="00591C31" w:rsidRPr="00386AD3" w:rsidRDefault="000103E0" w:rsidP="00AE596D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3</w:t>
            </w:r>
          </w:p>
        </w:tc>
      </w:tr>
      <w:tr w:rsidR="000103E0" w:rsidRPr="00386AD3" w14:paraId="0710AA96" w14:textId="77777777" w:rsidTr="000103E0">
        <w:tc>
          <w:tcPr>
            <w:tcW w:w="1193" w:type="dxa"/>
            <w:vAlign w:val="center"/>
          </w:tcPr>
          <w:p w14:paraId="589B537D" w14:textId="723CA52E" w:rsidR="006C1978" w:rsidRPr="00386AD3" w:rsidRDefault="000103E0" w:rsidP="00AE596D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الاردن</w:t>
            </w:r>
          </w:p>
        </w:tc>
        <w:tc>
          <w:tcPr>
            <w:tcW w:w="3122" w:type="dxa"/>
            <w:vAlign w:val="center"/>
          </w:tcPr>
          <w:p w14:paraId="59DEC264" w14:textId="6D40145B" w:rsidR="006C1978" w:rsidRPr="00386AD3" w:rsidRDefault="000103E0" w:rsidP="00AE596D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الجامعة </w:t>
            </w:r>
            <w:r w:rsidR="00CD67F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الأردنية</w:t>
            </w:r>
          </w:p>
        </w:tc>
        <w:tc>
          <w:tcPr>
            <w:tcW w:w="2160" w:type="dxa"/>
            <w:vAlign w:val="center"/>
          </w:tcPr>
          <w:p w14:paraId="51D46A51" w14:textId="41A6A8B4" w:rsidR="006C1978" w:rsidRPr="00386AD3" w:rsidRDefault="00B70DD6" w:rsidP="00AE596D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إدارة</w:t>
            </w:r>
            <w:r w:rsidR="008E2EA8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عامة</w:t>
            </w: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وعلوم سياسية</w:t>
            </w:r>
          </w:p>
        </w:tc>
        <w:tc>
          <w:tcPr>
            <w:tcW w:w="1610" w:type="dxa"/>
            <w:vAlign w:val="center"/>
          </w:tcPr>
          <w:p w14:paraId="5CFF8628" w14:textId="2FAB33F6" w:rsidR="006C1978" w:rsidRPr="00386AD3" w:rsidRDefault="00F652CD" w:rsidP="00AE596D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بكالوريوس</w:t>
            </w:r>
          </w:p>
        </w:tc>
        <w:tc>
          <w:tcPr>
            <w:tcW w:w="879" w:type="dxa"/>
            <w:vAlign w:val="center"/>
          </w:tcPr>
          <w:p w14:paraId="51CA997A" w14:textId="1DEEDFAB" w:rsidR="006C1978" w:rsidRPr="00386AD3" w:rsidRDefault="00F652CD" w:rsidP="00AE596D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1995</w:t>
            </w:r>
          </w:p>
        </w:tc>
        <w:tc>
          <w:tcPr>
            <w:tcW w:w="386" w:type="dxa"/>
            <w:vAlign w:val="center"/>
          </w:tcPr>
          <w:p w14:paraId="646EBB34" w14:textId="7C6E8855" w:rsidR="006C1978" w:rsidRPr="00386AD3" w:rsidRDefault="000103E0" w:rsidP="00AE596D">
            <w:pPr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4</w:t>
            </w:r>
          </w:p>
        </w:tc>
      </w:tr>
    </w:tbl>
    <w:p w14:paraId="62B6EB68" w14:textId="1E71E9BF" w:rsidR="00354A28" w:rsidRPr="00386AD3" w:rsidRDefault="00CE5FC1" w:rsidP="00354A28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 w:rsidRPr="00386AD3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 xml:space="preserve"> الخبرات العملية:</w:t>
      </w:r>
    </w:p>
    <w:tbl>
      <w:tblPr>
        <w:bidiVisual/>
        <w:tblW w:w="945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3"/>
        <w:gridCol w:w="3600"/>
        <w:gridCol w:w="1695"/>
      </w:tblGrid>
      <w:tr w:rsidR="00CE5FC1" w:rsidRPr="00386AD3" w14:paraId="71DAA577" w14:textId="77777777" w:rsidTr="009B661D">
        <w:trPr>
          <w:trHeight w:val="431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1DAA574" w14:textId="33EA209A" w:rsidR="00CE5FC1" w:rsidRPr="00386AD3" w:rsidRDefault="00CE5FC1" w:rsidP="00AE596D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ab/>
            </w:r>
            <w:r w:rsidRPr="00386AD3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ab/>
              <w:t>مكان العمل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1DAA575" w14:textId="77777777" w:rsidR="00CE5FC1" w:rsidRPr="00386AD3" w:rsidRDefault="00CE5FC1" w:rsidP="00AE596D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الوظـــــيفــــــــــة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1DAA576" w14:textId="77777777" w:rsidR="00CE5FC1" w:rsidRPr="00386AD3" w:rsidRDefault="00CE5FC1" w:rsidP="00AE596D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</w:tr>
      <w:tr w:rsidR="00A11937" w:rsidRPr="00386AD3" w14:paraId="52DC7ABF" w14:textId="77777777" w:rsidTr="00915E98">
        <w:trPr>
          <w:trHeight w:val="8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E0FF" w14:textId="77777777" w:rsidR="00A11937" w:rsidRDefault="00A1193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مجلس النواب</w:t>
            </w:r>
          </w:p>
          <w:p w14:paraId="7E43C775" w14:textId="210235FD" w:rsidR="006511EF" w:rsidRPr="00386AD3" w:rsidRDefault="006511EF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مجلس النواب</w:t>
            </w:r>
          </w:p>
          <w:p w14:paraId="39198A1A" w14:textId="5DF511A6" w:rsidR="00A11937" w:rsidRPr="00386AD3" w:rsidRDefault="00CD67F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الهيئة المستقلة للانتخابات</w:t>
            </w:r>
          </w:p>
          <w:p w14:paraId="23D3DDC4" w14:textId="77777777" w:rsidR="00A11937" w:rsidRPr="00386AD3" w:rsidRDefault="00A1193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lastRenderedPageBreak/>
              <w:t>مجلس النواب</w:t>
            </w:r>
          </w:p>
          <w:p w14:paraId="11EF6546" w14:textId="77777777" w:rsidR="00A11937" w:rsidRPr="00386AD3" w:rsidRDefault="00A1193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مجلس النواب</w:t>
            </w:r>
          </w:p>
          <w:p w14:paraId="280CE355" w14:textId="77777777" w:rsidR="00A11937" w:rsidRPr="00386AD3" w:rsidRDefault="00A1193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مجلس النواب</w:t>
            </w:r>
          </w:p>
          <w:p w14:paraId="664FDB54" w14:textId="79CD0C26" w:rsidR="00A11937" w:rsidRPr="00915E98" w:rsidRDefault="00A11937" w:rsidP="00915E98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مجلس النواب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F7C9" w14:textId="41144E81" w:rsidR="006511EF" w:rsidRDefault="006511EF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lastRenderedPageBreak/>
              <w:t>مساعد الأمين العام للمجلس</w:t>
            </w:r>
          </w:p>
          <w:p w14:paraId="7FCCD8FB" w14:textId="77777777" w:rsidR="00A11937" w:rsidRPr="00386AD3" w:rsidRDefault="00A1193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مدير الرقابة الداخلية</w:t>
            </w:r>
          </w:p>
          <w:p w14:paraId="70AD111D" w14:textId="70C3625C" w:rsidR="00A11937" w:rsidRPr="00386AD3" w:rsidRDefault="00CD67F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مسؤول تدريب الكوادر</w:t>
            </w:r>
            <w:r w:rsidR="00A11937"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  <w:p w14:paraId="3A767029" w14:textId="77777777" w:rsidR="00A11937" w:rsidRPr="00386AD3" w:rsidRDefault="00A1193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lastRenderedPageBreak/>
              <w:t>مستشار البرلمانيات الاردنيات</w:t>
            </w:r>
          </w:p>
          <w:p w14:paraId="6CB99AA6" w14:textId="77777777" w:rsidR="00A11937" w:rsidRPr="00386AD3" w:rsidRDefault="00A1193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محاضر ومدرب لبرامج تدريبية وتأهيلية</w:t>
            </w:r>
          </w:p>
          <w:p w14:paraId="276ED6A1" w14:textId="77777777" w:rsidR="00A11937" w:rsidRPr="00386AD3" w:rsidRDefault="00A1193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رئيس قسم الجريدة الرسمية</w:t>
            </w:r>
          </w:p>
          <w:p w14:paraId="0FAE798A" w14:textId="622CAFEF" w:rsidR="00A11937" w:rsidRPr="00386AD3" w:rsidRDefault="00A1193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امين سر لجان.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B59E" w14:textId="43B1581F" w:rsidR="006511EF" w:rsidRDefault="006511EF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lastRenderedPageBreak/>
              <w:t>2023-تاريخه</w:t>
            </w:r>
          </w:p>
          <w:p w14:paraId="67664EAB" w14:textId="4730DE76" w:rsidR="00A11937" w:rsidRPr="00386AD3" w:rsidRDefault="00A11937" w:rsidP="006511EF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2015-</w:t>
            </w:r>
            <w:r w:rsidR="006511EF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2023</w:t>
            </w:r>
          </w:p>
          <w:p w14:paraId="5AE4F712" w14:textId="512D88D7" w:rsidR="00A11937" w:rsidRPr="00386AD3" w:rsidRDefault="00CD67F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2020-2022</w:t>
            </w:r>
          </w:p>
          <w:p w14:paraId="1CE75E89" w14:textId="77777777" w:rsidR="00A11937" w:rsidRPr="00386AD3" w:rsidRDefault="00A11937" w:rsidP="00A11937">
            <w:pPr>
              <w:tabs>
                <w:tab w:val="left" w:pos="656"/>
              </w:tabs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lastRenderedPageBreak/>
              <w:t>2013-2016</w:t>
            </w:r>
          </w:p>
          <w:p w14:paraId="73225DF2" w14:textId="77777777" w:rsidR="00A11937" w:rsidRPr="00386AD3" w:rsidRDefault="00A11937" w:rsidP="00A11937">
            <w:pPr>
              <w:tabs>
                <w:tab w:val="left" w:pos="656"/>
              </w:tabs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2009-2013</w:t>
            </w:r>
          </w:p>
          <w:p w14:paraId="087B0541" w14:textId="77777777" w:rsidR="00A11937" w:rsidRPr="00386AD3" w:rsidRDefault="00A11937" w:rsidP="00A11937">
            <w:pPr>
              <w:tabs>
                <w:tab w:val="left" w:pos="656"/>
              </w:tabs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2008-2009</w:t>
            </w:r>
          </w:p>
          <w:p w14:paraId="3379631F" w14:textId="7285374C" w:rsidR="00A11937" w:rsidRPr="00386AD3" w:rsidRDefault="00A1193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2001-2008</w:t>
            </w:r>
          </w:p>
        </w:tc>
      </w:tr>
      <w:tr w:rsidR="00A11937" w:rsidRPr="00386AD3" w14:paraId="71DAA58C" w14:textId="77777777" w:rsidTr="00DD1849">
        <w:trPr>
          <w:trHeight w:val="53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A57D" w14:textId="5CCDDBD3" w:rsidR="00A11937" w:rsidRPr="00386AD3" w:rsidRDefault="00A1193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lastRenderedPageBreak/>
              <w:t>كلية الخوارزمي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A584" w14:textId="607720AA" w:rsidR="00A11937" w:rsidRPr="00386AD3" w:rsidRDefault="00A1193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محاضر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A58B" w14:textId="552D12FE" w:rsidR="00A11937" w:rsidRPr="00386AD3" w:rsidRDefault="00A11937" w:rsidP="00A11937">
            <w:pPr>
              <w:tabs>
                <w:tab w:val="left" w:pos="656"/>
              </w:tabs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2018-</w:t>
            </w:r>
          </w:p>
        </w:tc>
      </w:tr>
      <w:tr w:rsidR="00A11937" w:rsidRPr="00386AD3" w14:paraId="71DAA590" w14:textId="77777777" w:rsidTr="009B661D">
        <w:trPr>
          <w:trHeight w:val="737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A58D" w14:textId="77777777" w:rsidR="00A11937" w:rsidRPr="00386AD3" w:rsidRDefault="00A1193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معهد بيت الحكمة/جامعة آل البيت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A58E" w14:textId="7166B30B" w:rsidR="00A11937" w:rsidRPr="00386AD3" w:rsidRDefault="00A1193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باحث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ومحاضر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A58F" w14:textId="77777777" w:rsidR="00A11937" w:rsidRPr="00386AD3" w:rsidRDefault="00A1193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2004</w:t>
            </w:r>
          </w:p>
        </w:tc>
      </w:tr>
      <w:tr w:rsidR="00A11937" w:rsidRPr="00386AD3" w14:paraId="71DAA594" w14:textId="77777777" w:rsidTr="009B661D">
        <w:trPr>
          <w:trHeight w:val="431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A591" w14:textId="5A50CE9E" w:rsidR="00A11937" w:rsidRPr="00386AD3" w:rsidRDefault="00A1193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الجامعة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الأردنية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A592" w14:textId="4FE3F671" w:rsidR="00A11937" w:rsidRPr="00386AD3" w:rsidRDefault="00A1193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مشارك في أعمال المؤتمر الثقافي السابع: ريادة المرأة الأردنية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A593" w14:textId="77777777" w:rsidR="00A11937" w:rsidRPr="00386AD3" w:rsidRDefault="00A1193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2007</w:t>
            </w:r>
          </w:p>
        </w:tc>
      </w:tr>
      <w:tr w:rsidR="00A11937" w:rsidRPr="00386AD3" w14:paraId="71DAA598" w14:textId="77777777" w:rsidTr="009B661D">
        <w:trPr>
          <w:trHeight w:val="431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A595" w14:textId="3EFF4AE6" w:rsidR="00A11937" w:rsidRPr="00386AD3" w:rsidRDefault="00314AB2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صحيفة الدستور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A596" w14:textId="27A1D8A6" w:rsidR="00A11937" w:rsidRPr="00386AD3" w:rsidRDefault="0052364A" w:rsidP="00314AB2">
            <w:pPr>
              <w:tabs>
                <w:tab w:val="center" w:pos="1692"/>
                <w:tab w:val="right" w:pos="3384"/>
              </w:tabs>
              <w:spacing w:after="0" w:line="240" w:lineRule="auto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ab/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ab/>
            </w:r>
            <w:r w:rsidR="00314AB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كاتب وباحث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A597" w14:textId="070127E2" w:rsidR="00A11937" w:rsidRPr="00386AD3" w:rsidRDefault="00314AB2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2018-</w:t>
            </w:r>
          </w:p>
        </w:tc>
      </w:tr>
      <w:tr w:rsidR="00A11937" w:rsidRPr="00386AD3" w14:paraId="71DAA59C" w14:textId="77777777" w:rsidTr="009B661D">
        <w:trPr>
          <w:trHeight w:val="107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A599" w14:textId="77777777" w:rsidR="00A11937" w:rsidRPr="00386AD3" w:rsidRDefault="00A1193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شركة الأقطار العربية للصناعات النسيجية/عمان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A59A" w14:textId="77777777" w:rsidR="00A11937" w:rsidRPr="00386AD3" w:rsidRDefault="00A1193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مدير الموارد البشرية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A59B" w14:textId="77777777" w:rsidR="00A11937" w:rsidRPr="00386AD3" w:rsidRDefault="00A1193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1995-1996</w:t>
            </w:r>
          </w:p>
        </w:tc>
      </w:tr>
      <w:tr w:rsidR="00A11937" w:rsidRPr="00386AD3" w14:paraId="71DAA5A0" w14:textId="77777777" w:rsidTr="009B661D">
        <w:trPr>
          <w:trHeight w:val="431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A59D" w14:textId="77777777" w:rsidR="00A11937" w:rsidRPr="00386AD3" w:rsidRDefault="00A1193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مركز الصفاء الثقافي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A59E" w14:textId="77777777" w:rsidR="00A11937" w:rsidRPr="00386AD3" w:rsidRDefault="00A1193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مدرب نظم إدارية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A59F" w14:textId="77777777" w:rsidR="00A11937" w:rsidRPr="00386AD3" w:rsidRDefault="00A1193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1997-1998</w:t>
            </w:r>
          </w:p>
        </w:tc>
      </w:tr>
      <w:tr w:rsidR="00A11937" w:rsidRPr="00386AD3" w14:paraId="71DAA5A4" w14:textId="77777777" w:rsidTr="009B661D">
        <w:trPr>
          <w:trHeight w:val="431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A5A1" w14:textId="77777777" w:rsidR="00A11937" w:rsidRPr="00386AD3" w:rsidRDefault="00A1193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جمعية سحاب للتنمية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A5A2" w14:textId="1D42CACD" w:rsidR="00A11937" w:rsidRPr="00386AD3" w:rsidRDefault="00A11937" w:rsidP="00CD67F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مشرف برامج</w:t>
            </w:r>
            <w:r w:rsidR="00CD67F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تدريبية و</w:t>
            </w: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تنموية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A5A3" w14:textId="77777777" w:rsidR="00A11937" w:rsidRPr="00386AD3" w:rsidRDefault="00A11937" w:rsidP="00A11937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1999-2000</w:t>
            </w:r>
          </w:p>
        </w:tc>
      </w:tr>
    </w:tbl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615"/>
        <w:gridCol w:w="3600"/>
        <w:gridCol w:w="4230"/>
      </w:tblGrid>
      <w:tr w:rsidR="00314AB2" w14:paraId="05FB4F3A" w14:textId="77777777" w:rsidTr="00314AB2">
        <w:tc>
          <w:tcPr>
            <w:tcW w:w="1615" w:type="dxa"/>
          </w:tcPr>
          <w:p w14:paraId="365DE59E" w14:textId="576E9A1F" w:rsidR="00314AB2" w:rsidRDefault="00314AB2" w:rsidP="00AE596D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1996-1998</w:t>
            </w:r>
          </w:p>
        </w:tc>
        <w:tc>
          <w:tcPr>
            <w:tcW w:w="3600" w:type="dxa"/>
          </w:tcPr>
          <w:p w14:paraId="4B3EB89D" w14:textId="4E4019B1" w:rsidR="00314AB2" w:rsidRDefault="00314AB2" w:rsidP="00AE596D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مدير إداري</w:t>
            </w:r>
          </w:p>
        </w:tc>
        <w:tc>
          <w:tcPr>
            <w:tcW w:w="4230" w:type="dxa"/>
          </w:tcPr>
          <w:p w14:paraId="403D2D30" w14:textId="6C4AA93E" w:rsidR="00314AB2" w:rsidRDefault="00314AB2" w:rsidP="00AE596D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شركة سنابل عمان للصناعات الغذائية/عمان</w:t>
            </w:r>
          </w:p>
        </w:tc>
      </w:tr>
    </w:tbl>
    <w:p w14:paraId="4BCAC784" w14:textId="77777777" w:rsidR="00EA0AA4" w:rsidRDefault="00EA0AA4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</w:p>
    <w:p w14:paraId="2D385ADA" w14:textId="7D766C67" w:rsidR="0088306C" w:rsidRDefault="0088306C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>الخبرات في مجال التدريب: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510"/>
        <w:gridCol w:w="3955"/>
      </w:tblGrid>
      <w:tr w:rsidR="0088306C" w14:paraId="4344A278" w14:textId="77777777" w:rsidTr="0088306C">
        <w:tc>
          <w:tcPr>
            <w:tcW w:w="1885" w:type="dxa"/>
            <w:shd w:val="clear" w:color="auto" w:fill="BDD6EE" w:themeFill="accent1" w:themeFillTint="66"/>
          </w:tcPr>
          <w:p w14:paraId="135ED00D" w14:textId="29D1268B" w:rsidR="0088306C" w:rsidRDefault="0088306C" w:rsidP="00AE596D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تاريخها</w:t>
            </w:r>
          </w:p>
        </w:tc>
        <w:tc>
          <w:tcPr>
            <w:tcW w:w="3510" w:type="dxa"/>
            <w:shd w:val="clear" w:color="auto" w:fill="BDD6EE" w:themeFill="accent1" w:themeFillTint="66"/>
          </w:tcPr>
          <w:p w14:paraId="37603F6A" w14:textId="39DB36C6" w:rsidR="0088306C" w:rsidRDefault="0088306C" w:rsidP="00AE596D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الجهة المنظمة</w:t>
            </w:r>
          </w:p>
        </w:tc>
        <w:tc>
          <w:tcPr>
            <w:tcW w:w="3955" w:type="dxa"/>
            <w:shd w:val="clear" w:color="auto" w:fill="BDD6EE" w:themeFill="accent1" w:themeFillTint="66"/>
          </w:tcPr>
          <w:p w14:paraId="026DA44C" w14:textId="0269C99A" w:rsidR="0088306C" w:rsidRDefault="0088306C" w:rsidP="00AE596D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البرنامج التدريبي</w:t>
            </w:r>
          </w:p>
        </w:tc>
      </w:tr>
      <w:tr w:rsidR="0088306C" w14:paraId="6E2A12A8" w14:textId="77777777" w:rsidTr="0088306C">
        <w:tc>
          <w:tcPr>
            <w:tcW w:w="1885" w:type="dxa"/>
          </w:tcPr>
          <w:p w14:paraId="3B19AB8A" w14:textId="62E46BFC" w:rsidR="0088306C" w:rsidRDefault="0088306C" w:rsidP="0088306C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2024-2025</w:t>
            </w:r>
          </w:p>
        </w:tc>
        <w:tc>
          <w:tcPr>
            <w:tcW w:w="3510" w:type="dxa"/>
          </w:tcPr>
          <w:p w14:paraId="62D6A4B9" w14:textId="5691D484" w:rsidR="0088306C" w:rsidRDefault="0088306C" w:rsidP="00AE596D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معهد الإدارة العامة/ عمّان</w:t>
            </w:r>
          </w:p>
        </w:tc>
        <w:tc>
          <w:tcPr>
            <w:tcW w:w="3955" w:type="dxa"/>
          </w:tcPr>
          <w:p w14:paraId="5F7A3402" w14:textId="04C55FA4" w:rsidR="0088306C" w:rsidRDefault="0088306C" w:rsidP="00AE596D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إدارة الجودة الشاملة</w:t>
            </w:r>
          </w:p>
        </w:tc>
      </w:tr>
      <w:tr w:rsidR="0088306C" w14:paraId="55EEF5B5" w14:textId="77777777" w:rsidTr="0088306C">
        <w:tc>
          <w:tcPr>
            <w:tcW w:w="1885" w:type="dxa"/>
          </w:tcPr>
          <w:p w14:paraId="5F1AA061" w14:textId="447FCAE1" w:rsidR="0088306C" w:rsidRDefault="0088306C" w:rsidP="00AE596D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2024-2025</w:t>
            </w:r>
          </w:p>
        </w:tc>
        <w:tc>
          <w:tcPr>
            <w:tcW w:w="3510" w:type="dxa"/>
          </w:tcPr>
          <w:p w14:paraId="1B879211" w14:textId="7E52AB3A" w:rsidR="0088306C" w:rsidRDefault="0088306C" w:rsidP="00AE596D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معهد الإدارة العامة/عمّان</w:t>
            </w:r>
          </w:p>
        </w:tc>
        <w:tc>
          <w:tcPr>
            <w:tcW w:w="3955" w:type="dxa"/>
          </w:tcPr>
          <w:p w14:paraId="3AFB4E13" w14:textId="221D1A59" w:rsidR="0088306C" w:rsidRDefault="0088306C" w:rsidP="00AE596D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مهارات تنظيم وتخطيط العمل</w:t>
            </w:r>
          </w:p>
        </w:tc>
      </w:tr>
      <w:tr w:rsidR="003B5333" w14:paraId="28293418" w14:textId="77777777" w:rsidTr="0088306C">
        <w:tc>
          <w:tcPr>
            <w:tcW w:w="1885" w:type="dxa"/>
          </w:tcPr>
          <w:p w14:paraId="4B55138B" w14:textId="548FB975" w:rsidR="003B5333" w:rsidRDefault="003B5333" w:rsidP="003B533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2023-2025</w:t>
            </w:r>
          </w:p>
        </w:tc>
        <w:tc>
          <w:tcPr>
            <w:tcW w:w="3510" w:type="dxa"/>
          </w:tcPr>
          <w:p w14:paraId="19DB9FD4" w14:textId="0DEFFA2F" w:rsidR="003B5333" w:rsidRDefault="003B5333" w:rsidP="003B533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معهد تضامن النساء/عمّان</w:t>
            </w:r>
          </w:p>
        </w:tc>
        <w:tc>
          <w:tcPr>
            <w:tcW w:w="3955" w:type="dxa"/>
          </w:tcPr>
          <w:p w14:paraId="198F43D0" w14:textId="28563D9D" w:rsidR="003B5333" w:rsidRDefault="003B5333" w:rsidP="003B533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تمكين الشباب والنساء</w:t>
            </w:r>
          </w:p>
        </w:tc>
      </w:tr>
      <w:tr w:rsidR="002E28D3" w14:paraId="08A19346" w14:textId="77777777" w:rsidTr="0088306C">
        <w:tc>
          <w:tcPr>
            <w:tcW w:w="1885" w:type="dxa"/>
          </w:tcPr>
          <w:p w14:paraId="4FC032AB" w14:textId="63034549" w:rsidR="002E28D3" w:rsidRDefault="002E28D3" w:rsidP="002E28D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2020</w:t>
            </w:r>
          </w:p>
        </w:tc>
        <w:tc>
          <w:tcPr>
            <w:tcW w:w="3510" w:type="dxa"/>
          </w:tcPr>
          <w:p w14:paraId="1B649B92" w14:textId="643B5C94" w:rsidR="002E28D3" w:rsidRPr="002E28D3" w:rsidRDefault="002E28D3" w:rsidP="002E28D3">
            <w:pPr>
              <w:jc w:val="right"/>
              <w:rPr>
                <w:rFonts w:ascii="Simplified Arabic" w:eastAsia="Calibri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مجلس النواب</w:t>
            </w:r>
          </w:p>
        </w:tc>
        <w:tc>
          <w:tcPr>
            <w:tcW w:w="3955" w:type="dxa"/>
          </w:tcPr>
          <w:p w14:paraId="7DB0F485" w14:textId="61F4D8A5" w:rsidR="002E28D3" w:rsidRDefault="002E28D3" w:rsidP="002E28D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2E28D3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الرقابة والتخطيط المبني على إدارة المخاطر</w:t>
            </w:r>
          </w:p>
        </w:tc>
      </w:tr>
      <w:tr w:rsidR="003B5333" w14:paraId="7EE52A2B" w14:textId="77777777" w:rsidTr="0088306C">
        <w:tc>
          <w:tcPr>
            <w:tcW w:w="1885" w:type="dxa"/>
          </w:tcPr>
          <w:p w14:paraId="399B88C5" w14:textId="191C764D" w:rsidR="003B5333" w:rsidRDefault="003B5333" w:rsidP="003B533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2016-2020</w:t>
            </w:r>
          </w:p>
        </w:tc>
        <w:tc>
          <w:tcPr>
            <w:tcW w:w="3510" w:type="dxa"/>
          </w:tcPr>
          <w:p w14:paraId="1EDACB14" w14:textId="11D45062" w:rsidR="003B5333" w:rsidRDefault="003B5333" w:rsidP="003B533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إدارة العملية الانتخابية</w:t>
            </w:r>
          </w:p>
        </w:tc>
        <w:tc>
          <w:tcPr>
            <w:tcW w:w="3955" w:type="dxa"/>
          </w:tcPr>
          <w:p w14:paraId="4AAD8C1E" w14:textId="2337BD6C" w:rsidR="003B5333" w:rsidRDefault="003B5333" w:rsidP="003B533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الهيئة المستقلة للانتخابات</w:t>
            </w:r>
          </w:p>
        </w:tc>
      </w:tr>
      <w:tr w:rsidR="003B5333" w14:paraId="677C32DC" w14:textId="77777777" w:rsidTr="0088306C">
        <w:tc>
          <w:tcPr>
            <w:tcW w:w="1885" w:type="dxa"/>
          </w:tcPr>
          <w:p w14:paraId="388FBA91" w14:textId="75FA6B7F" w:rsidR="003B5333" w:rsidRDefault="003B5333" w:rsidP="003B533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2018-2022</w:t>
            </w:r>
          </w:p>
        </w:tc>
        <w:tc>
          <w:tcPr>
            <w:tcW w:w="3510" w:type="dxa"/>
          </w:tcPr>
          <w:p w14:paraId="7CF52BC2" w14:textId="7A8382DA" w:rsidR="003B5333" w:rsidRDefault="003B5333" w:rsidP="003B533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وزارة الشؤون السياسية والبرلمانية</w:t>
            </w:r>
          </w:p>
        </w:tc>
        <w:tc>
          <w:tcPr>
            <w:tcW w:w="3955" w:type="dxa"/>
          </w:tcPr>
          <w:p w14:paraId="649C9E92" w14:textId="358F75F0" w:rsidR="003B5333" w:rsidRDefault="003B5333" w:rsidP="003B533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الرقابة البرلمانية، تمكين المرأة</w:t>
            </w:r>
          </w:p>
        </w:tc>
      </w:tr>
      <w:tr w:rsidR="003B5333" w14:paraId="694F95F2" w14:textId="77777777" w:rsidTr="0088306C">
        <w:tc>
          <w:tcPr>
            <w:tcW w:w="1885" w:type="dxa"/>
          </w:tcPr>
          <w:p w14:paraId="22B80A60" w14:textId="4379DBBC" w:rsidR="003B5333" w:rsidRDefault="003B5333" w:rsidP="003B533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2017-2020</w:t>
            </w:r>
          </w:p>
        </w:tc>
        <w:tc>
          <w:tcPr>
            <w:tcW w:w="3510" w:type="dxa"/>
          </w:tcPr>
          <w:p w14:paraId="0972C04C" w14:textId="051993EF" w:rsidR="003B5333" w:rsidRDefault="003B5333" w:rsidP="003B533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3B5333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جمعية الصهيل للتنمية السياسية</w:t>
            </w:r>
          </w:p>
        </w:tc>
        <w:tc>
          <w:tcPr>
            <w:tcW w:w="3955" w:type="dxa"/>
          </w:tcPr>
          <w:p w14:paraId="1247D8A9" w14:textId="4687A0DE" w:rsidR="003B5333" w:rsidRDefault="003B5333" w:rsidP="003B5333">
            <w:pP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3B5333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صياغة البرامج ومخاطبة الجهات المانحة</w:t>
            </w:r>
          </w:p>
        </w:tc>
      </w:tr>
      <w:tr w:rsidR="003B5333" w14:paraId="35F5B35A" w14:textId="77777777" w:rsidTr="0088306C">
        <w:tc>
          <w:tcPr>
            <w:tcW w:w="1885" w:type="dxa"/>
          </w:tcPr>
          <w:p w14:paraId="18B4BAB3" w14:textId="2D1DADEA" w:rsidR="003B5333" w:rsidRDefault="003B5333" w:rsidP="003B533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2018-2023</w:t>
            </w:r>
          </w:p>
        </w:tc>
        <w:tc>
          <w:tcPr>
            <w:tcW w:w="3510" w:type="dxa"/>
          </w:tcPr>
          <w:p w14:paraId="686B2098" w14:textId="10266C84" w:rsidR="003B5333" w:rsidRPr="003B5333" w:rsidRDefault="003B5333" w:rsidP="003B533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منظمة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هانزايدل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الألمانية</w:t>
            </w:r>
          </w:p>
        </w:tc>
        <w:tc>
          <w:tcPr>
            <w:tcW w:w="3955" w:type="dxa"/>
          </w:tcPr>
          <w:p w14:paraId="70CE5091" w14:textId="29823AA0" w:rsidR="003B5333" w:rsidRPr="003B5333" w:rsidRDefault="003B5333" w:rsidP="003B533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تشكيل الفريق وبناء الشراكات</w:t>
            </w:r>
          </w:p>
        </w:tc>
      </w:tr>
      <w:tr w:rsidR="003B5333" w14:paraId="7E24800A" w14:textId="77777777" w:rsidTr="0088306C">
        <w:tc>
          <w:tcPr>
            <w:tcW w:w="1885" w:type="dxa"/>
          </w:tcPr>
          <w:p w14:paraId="297FB4BF" w14:textId="545B9313" w:rsidR="003B5333" w:rsidRDefault="002E28D3" w:rsidP="003B533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2021-2024</w:t>
            </w:r>
          </w:p>
        </w:tc>
        <w:tc>
          <w:tcPr>
            <w:tcW w:w="3510" w:type="dxa"/>
          </w:tcPr>
          <w:p w14:paraId="2345C420" w14:textId="705F8D83" w:rsidR="003B5333" w:rsidRPr="003B5333" w:rsidRDefault="003B5333" w:rsidP="003B533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بلدية سحاب</w:t>
            </w:r>
          </w:p>
        </w:tc>
        <w:tc>
          <w:tcPr>
            <w:tcW w:w="3955" w:type="dxa"/>
          </w:tcPr>
          <w:p w14:paraId="4681D711" w14:textId="45D3FD76" w:rsidR="003B5333" w:rsidRDefault="003B5333" w:rsidP="003B533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خدمة المجتمع المحلي</w:t>
            </w:r>
          </w:p>
        </w:tc>
      </w:tr>
      <w:tr w:rsidR="002E28D3" w14:paraId="197C4586" w14:textId="77777777" w:rsidTr="00DD1849">
        <w:trPr>
          <w:trHeight w:val="332"/>
        </w:trPr>
        <w:tc>
          <w:tcPr>
            <w:tcW w:w="1885" w:type="dxa"/>
          </w:tcPr>
          <w:p w14:paraId="613DB882" w14:textId="38418368" w:rsidR="002E28D3" w:rsidRDefault="002E28D3" w:rsidP="002E28D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2024</w:t>
            </w:r>
          </w:p>
        </w:tc>
        <w:tc>
          <w:tcPr>
            <w:tcW w:w="3510" w:type="dxa"/>
          </w:tcPr>
          <w:p w14:paraId="353DB387" w14:textId="462E0580" w:rsidR="002E28D3" w:rsidRPr="002E28D3" w:rsidRDefault="002E28D3" w:rsidP="002E28D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E28D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  <w:t>مركز اعداد القيادات الشبابية</w:t>
            </w:r>
            <w:r w:rsidRPr="002E28D3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/وزارة الشباب</w:t>
            </w:r>
          </w:p>
          <w:p w14:paraId="17DC304A" w14:textId="77777777" w:rsidR="002E28D3" w:rsidRDefault="002E28D3" w:rsidP="003B533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55" w:type="dxa"/>
          </w:tcPr>
          <w:p w14:paraId="75355149" w14:textId="10DB1D72" w:rsidR="002E28D3" w:rsidRDefault="002E28D3" w:rsidP="003B533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تحليل السياسات العامة واتخاذ القرارات</w:t>
            </w:r>
          </w:p>
        </w:tc>
      </w:tr>
      <w:tr w:rsidR="00DD1849" w14:paraId="1374F968" w14:textId="77777777" w:rsidTr="0088306C">
        <w:tc>
          <w:tcPr>
            <w:tcW w:w="1885" w:type="dxa"/>
          </w:tcPr>
          <w:p w14:paraId="7832B6FF" w14:textId="7CA5DA85" w:rsidR="00DD1849" w:rsidRDefault="00DD1849" w:rsidP="002E28D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2010-2013</w:t>
            </w:r>
          </w:p>
        </w:tc>
        <w:tc>
          <w:tcPr>
            <w:tcW w:w="3510" w:type="dxa"/>
          </w:tcPr>
          <w:p w14:paraId="4CA34A93" w14:textId="7007F744" w:rsidR="00DD1849" w:rsidRPr="002E28D3" w:rsidRDefault="00DD1849" w:rsidP="002E28D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منتدى سحاب الثقافي</w:t>
            </w:r>
          </w:p>
        </w:tc>
        <w:tc>
          <w:tcPr>
            <w:tcW w:w="3955" w:type="dxa"/>
          </w:tcPr>
          <w:p w14:paraId="2F70BFA5" w14:textId="11B47215" w:rsidR="00DD1849" w:rsidRDefault="00DD1849" w:rsidP="003B533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إدارة البرامج والمشاريع</w:t>
            </w:r>
          </w:p>
        </w:tc>
      </w:tr>
      <w:tr w:rsidR="00DD1849" w14:paraId="43B2D92D" w14:textId="77777777" w:rsidTr="0088306C">
        <w:tc>
          <w:tcPr>
            <w:tcW w:w="1885" w:type="dxa"/>
          </w:tcPr>
          <w:p w14:paraId="047FE743" w14:textId="1299774E" w:rsidR="00DD1849" w:rsidRDefault="00DD1849" w:rsidP="002E28D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2022</w:t>
            </w:r>
          </w:p>
        </w:tc>
        <w:tc>
          <w:tcPr>
            <w:tcW w:w="3510" w:type="dxa"/>
          </w:tcPr>
          <w:p w14:paraId="39D7A7FE" w14:textId="34F0BD43" w:rsidR="00DD1849" w:rsidRPr="002E28D3" w:rsidRDefault="00DD1849" w:rsidP="002E28D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وزارة التربية والتعليم</w:t>
            </w:r>
          </w:p>
        </w:tc>
        <w:tc>
          <w:tcPr>
            <w:tcW w:w="3955" w:type="dxa"/>
          </w:tcPr>
          <w:p w14:paraId="21548D06" w14:textId="11EE5399" w:rsidR="00DD1849" w:rsidRDefault="00DD1849" w:rsidP="003B533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مهارات المشرفين على البرلمان الطلابي</w:t>
            </w:r>
          </w:p>
        </w:tc>
      </w:tr>
      <w:tr w:rsidR="00DD1849" w14:paraId="190E4D84" w14:textId="77777777" w:rsidTr="0088306C">
        <w:tc>
          <w:tcPr>
            <w:tcW w:w="1885" w:type="dxa"/>
          </w:tcPr>
          <w:p w14:paraId="5357A7F2" w14:textId="4FBF9EB8" w:rsidR="00DD1849" w:rsidRDefault="00DD1849" w:rsidP="002E28D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2017-2020</w:t>
            </w:r>
          </w:p>
        </w:tc>
        <w:tc>
          <w:tcPr>
            <w:tcW w:w="3510" w:type="dxa"/>
          </w:tcPr>
          <w:p w14:paraId="64D2BF16" w14:textId="032579D5" w:rsidR="00DD1849" w:rsidRDefault="00DD1849" w:rsidP="002E28D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مركز الحياة-راصد/عمان</w:t>
            </w:r>
          </w:p>
        </w:tc>
        <w:tc>
          <w:tcPr>
            <w:tcW w:w="3955" w:type="dxa"/>
          </w:tcPr>
          <w:p w14:paraId="03F99679" w14:textId="5722B5E2" w:rsidR="00DD1849" w:rsidRDefault="00DD1849" w:rsidP="003B533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كسب التأييد</w:t>
            </w:r>
          </w:p>
        </w:tc>
      </w:tr>
    </w:tbl>
    <w:p w14:paraId="0FB07BAE" w14:textId="77777777" w:rsidR="0052364A" w:rsidRDefault="0052364A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</w:p>
    <w:p w14:paraId="13D57FF9" w14:textId="77777777" w:rsidR="009B661D" w:rsidRDefault="009B661D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</w:p>
    <w:p w14:paraId="38D321AB" w14:textId="77777777" w:rsidR="006511EF" w:rsidRDefault="006511EF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</w:p>
    <w:p w14:paraId="16BF7DEE" w14:textId="77777777" w:rsidR="006511EF" w:rsidRDefault="006511EF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p w14:paraId="1043652E" w14:textId="40A093EB" w:rsidR="009B661D" w:rsidRPr="00386AD3" w:rsidRDefault="00DD1849" w:rsidP="009B661D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أهم </w:t>
      </w:r>
      <w:r w:rsidR="009B661D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>الدورات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التدريبية</w:t>
      </w:r>
      <w:r w:rsidR="009B661D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>:</w:t>
      </w:r>
    </w:p>
    <w:tbl>
      <w:tblPr>
        <w:bidiVisual/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4945"/>
        <w:gridCol w:w="1702"/>
      </w:tblGrid>
      <w:tr w:rsidR="009B661D" w:rsidRPr="00386AD3" w14:paraId="7D908ACA" w14:textId="77777777" w:rsidTr="00374513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48D557B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الدورة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D14F2E7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مكانها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7B749A1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تاريخها</w:t>
            </w:r>
          </w:p>
        </w:tc>
      </w:tr>
      <w:tr w:rsidR="009B661D" w:rsidRPr="00386AD3" w14:paraId="1F6E2FA0" w14:textId="77777777" w:rsidTr="00374513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5767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ادارة العمل البرلماني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D32D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ستراسبورغ </w:t>
            </w:r>
            <w:proofErr w:type="gramStart"/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 فرنسا</w:t>
            </w:r>
            <w:proofErr w:type="gramEnd"/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-الجمعية البرلمانية الاوروبية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2723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2017</w:t>
            </w:r>
          </w:p>
        </w:tc>
      </w:tr>
      <w:tr w:rsidR="009B661D" w:rsidRPr="00386AD3" w14:paraId="4C27CF7A" w14:textId="77777777" w:rsidTr="00374513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D2A8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موازنة النوع الاجتماعي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6674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البرلمان </w:t>
            </w:r>
            <w:proofErr w:type="gramStart"/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الاسباني- مدريد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2771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2016</w:t>
            </w:r>
          </w:p>
        </w:tc>
      </w:tr>
      <w:tr w:rsidR="009B661D" w:rsidRPr="00386AD3" w14:paraId="28C7369E" w14:textId="77777777" w:rsidTr="00374513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595A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تمكين المرأة سياسياً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96DB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البرلمان </w:t>
            </w:r>
            <w:proofErr w:type="gramStart"/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المغربي- الرباط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1C23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2015</w:t>
            </w:r>
          </w:p>
        </w:tc>
      </w:tr>
      <w:tr w:rsidR="009B661D" w:rsidRPr="00386AD3" w14:paraId="6F7ECDDD" w14:textId="77777777" w:rsidTr="00374513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254F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اعداد التقارير الميدانية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46B4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محكمة حقوق الانسان الاوروبية-ستراسبورغ-فرنسا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3CBD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2014</w:t>
            </w:r>
          </w:p>
        </w:tc>
      </w:tr>
      <w:tr w:rsidR="009B661D" w:rsidRPr="00386AD3" w14:paraId="3FC34813" w14:textId="77777777" w:rsidTr="00374513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81C1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الصياغة التشريعية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CDA9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U.N.D.P</w:t>
            </w: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عمان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B2AC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20</w:t>
            </w: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11</w:t>
            </w:r>
          </w:p>
        </w:tc>
      </w:tr>
      <w:tr w:rsidR="009B661D" w:rsidRPr="00386AD3" w14:paraId="36B22464" w14:textId="77777777" w:rsidTr="00374513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E7B4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دورة تأهيل المدربين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C653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جامعة البلقاء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2123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2009</w:t>
            </w:r>
          </w:p>
        </w:tc>
      </w:tr>
      <w:tr w:rsidR="009B661D" w:rsidRPr="00386AD3" w14:paraId="578D7C8F" w14:textId="77777777" w:rsidTr="00374513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E0A6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تطوير اللجان البرلمانية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35B7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مقر البرلمان الاسترالي/ كانبيرا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9F9A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2008</w:t>
            </w:r>
          </w:p>
        </w:tc>
      </w:tr>
      <w:tr w:rsidR="009B661D" w:rsidRPr="00386AD3" w14:paraId="4EED6AE0" w14:textId="77777777" w:rsidTr="00374513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5AD5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تعزيز السلطة التشريعية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7D5D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جامعة نيويورك/عمان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2669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2006</w:t>
            </w:r>
          </w:p>
        </w:tc>
      </w:tr>
      <w:tr w:rsidR="009B661D" w:rsidRPr="00386AD3" w14:paraId="12AAB962" w14:textId="77777777" w:rsidTr="00374513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0053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برنامج تطوير مجلس الأمة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27AD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المركز الإنمائي البريطاني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E22D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2005-2007</w:t>
            </w:r>
          </w:p>
        </w:tc>
      </w:tr>
      <w:tr w:rsidR="009B661D" w:rsidRPr="00386AD3" w14:paraId="65B1DB4F" w14:textId="77777777" w:rsidTr="00374513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A0B2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قيادة الحاسوب</w:t>
            </w: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 xml:space="preserve"> I.C.D.L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9A11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صندوق الاتصالات الأردني/عمان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4A00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2005</w:t>
            </w:r>
          </w:p>
        </w:tc>
      </w:tr>
      <w:tr w:rsidR="009B661D" w:rsidRPr="00386AD3" w14:paraId="17466114" w14:textId="77777777" w:rsidTr="00374513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4275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دورة لغة عبرية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7DC3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مركز الجليل للدراسات الفلسطينية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7408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2005</w:t>
            </w:r>
          </w:p>
        </w:tc>
      </w:tr>
      <w:tr w:rsidR="009B661D" w:rsidRPr="00386AD3" w14:paraId="70DDABA2" w14:textId="77777777" w:rsidTr="00374513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EDA6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مهارات الاتصال بالجمهور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A151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معهد الإدارة العامة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7A1F" w14:textId="77777777" w:rsidR="009B661D" w:rsidRPr="00386AD3" w:rsidRDefault="009B661D" w:rsidP="00374513">
            <w:pPr>
              <w:spacing w:after="0" w:line="240" w:lineRule="auto"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2004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950"/>
        <w:gridCol w:w="2695"/>
      </w:tblGrid>
      <w:tr w:rsidR="006511EF" w14:paraId="59E81297" w14:textId="77777777" w:rsidTr="006511EF">
        <w:tc>
          <w:tcPr>
            <w:tcW w:w="1705" w:type="dxa"/>
          </w:tcPr>
          <w:p w14:paraId="68B2BCE7" w14:textId="36116D47" w:rsidR="006511EF" w:rsidRDefault="006511EF" w:rsidP="009B661D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2024</w:t>
            </w:r>
          </w:p>
        </w:tc>
        <w:tc>
          <w:tcPr>
            <w:tcW w:w="4950" w:type="dxa"/>
          </w:tcPr>
          <w:p w14:paraId="2C05CFD2" w14:textId="696DD857" w:rsidR="006511EF" w:rsidRDefault="006511EF" w:rsidP="009B661D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البرلمان اللبنان</w:t>
            </w:r>
            <w:r>
              <w:rPr>
                <w:rFonts w:ascii="Simplified Arabic" w:eastAsia="Calibri" w:hAnsi="Simplified Arabic" w:cs="Simplified Arabic" w:hint="eastAsia"/>
                <w:b/>
                <w:bCs/>
                <w:sz w:val="28"/>
                <w:szCs w:val="28"/>
                <w:rtl/>
                <w:lang w:bidi="ar-JO"/>
              </w:rPr>
              <w:t>ي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/ بيروت</w:t>
            </w:r>
          </w:p>
        </w:tc>
        <w:tc>
          <w:tcPr>
            <w:tcW w:w="2695" w:type="dxa"/>
          </w:tcPr>
          <w:p w14:paraId="76028653" w14:textId="21E445EA" w:rsidR="006511EF" w:rsidRDefault="006511EF" w:rsidP="009B661D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التواصل الإبداعي</w:t>
            </w:r>
          </w:p>
        </w:tc>
      </w:tr>
      <w:tr w:rsidR="008B7766" w14:paraId="2FBC63DA" w14:textId="77777777" w:rsidTr="008B7766">
        <w:tc>
          <w:tcPr>
            <w:tcW w:w="1705" w:type="dxa"/>
          </w:tcPr>
          <w:p w14:paraId="0F800BD2" w14:textId="6A17B3E6" w:rsidR="008B7766" w:rsidRDefault="008B7766" w:rsidP="009B661D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2022</w:t>
            </w:r>
          </w:p>
        </w:tc>
        <w:tc>
          <w:tcPr>
            <w:tcW w:w="4950" w:type="dxa"/>
          </w:tcPr>
          <w:p w14:paraId="3E5237BA" w14:textId="3FDBB0BA" w:rsidR="008B7766" w:rsidRDefault="008B7766" w:rsidP="009B661D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كلية الدفاع الوطني/ عمان</w:t>
            </w:r>
          </w:p>
        </w:tc>
        <w:tc>
          <w:tcPr>
            <w:tcW w:w="2695" w:type="dxa"/>
          </w:tcPr>
          <w:p w14:paraId="7330BC80" w14:textId="4B279560" w:rsidR="008B7766" w:rsidRDefault="008B7766" w:rsidP="009B661D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التخطيط الاستراتيجي</w:t>
            </w:r>
          </w:p>
        </w:tc>
      </w:tr>
      <w:tr w:rsidR="00DD1849" w14:paraId="405130B0" w14:textId="77777777" w:rsidTr="008B7766">
        <w:tc>
          <w:tcPr>
            <w:tcW w:w="1705" w:type="dxa"/>
          </w:tcPr>
          <w:p w14:paraId="5CC4E481" w14:textId="0FB75933" w:rsidR="00DD1849" w:rsidRDefault="00DD1849" w:rsidP="00564AB4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2021-202</w:t>
            </w:r>
            <w:r w:rsidR="00564AB4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950" w:type="dxa"/>
          </w:tcPr>
          <w:p w14:paraId="087F2087" w14:textId="68CB4EFF" w:rsidR="00DD1849" w:rsidRDefault="00DD1849" w:rsidP="009B661D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مركز القطب العربي/تونس</w:t>
            </w:r>
          </w:p>
        </w:tc>
        <w:tc>
          <w:tcPr>
            <w:tcW w:w="2695" w:type="dxa"/>
          </w:tcPr>
          <w:p w14:paraId="100F9198" w14:textId="24C9FACB" w:rsidR="00DD1849" w:rsidRPr="00DD1849" w:rsidRDefault="00DD1849" w:rsidP="009B661D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DD1849"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التحكيم التجاري الدولي 1،2</w:t>
            </w:r>
          </w:p>
        </w:tc>
      </w:tr>
      <w:tr w:rsidR="00DD1849" w14:paraId="685B0027" w14:textId="77777777" w:rsidTr="008B7766">
        <w:tc>
          <w:tcPr>
            <w:tcW w:w="1705" w:type="dxa"/>
          </w:tcPr>
          <w:p w14:paraId="7B86B50E" w14:textId="67D10BB1" w:rsidR="00DD1849" w:rsidRDefault="00DD1849" w:rsidP="009B661D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2016</w:t>
            </w:r>
          </w:p>
        </w:tc>
        <w:tc>
          <w:tcPr>
            <w:tcW w:w="4950" w:type="dxa"/>
          </w:tcPr>
          <w:p w14:paraId="79DCE034" w14:textId="770722DA" w:rsidR="00DD1849" w:rsidRDefault="00DD1849" w:rsidP="009B661D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مركز الجهود المشتركة/تونس</w:t>
            </w:r>
          </w:p>
        </w:tc>
        <w:tc>
          <w:tcPr>
            <w:tcW w:w="2695" w:type="dxa"/>
          </w:tcPr>
          <w:p w14:paraId="2992307D" w14:textId="5837CB8F" w:rsidR="00DD1849" w:rsidRPr="00DD1849" w:rsidRDefault="00DD1849" w:rsidP="009B661D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المراقب الداخلي</w:t>
            </w:r>
          </w:p>
        </w:tc>
      </w:tr>
    </w:tbl>
    <w:p w14:paraId="4B4EE103" w14:textId="77777777" w:rsidR="006511EF" w:rsidRDefault="006511EF" w:rsidP="009B661D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</w:p>
    <w:p w14:paraId="030E64C9" w14:textId="77777777" w:rsidR="009B661D" w:rsidRPr="00386AD3" w:rsidRDefault="009B661D" w:rsidP="009B661D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 w:rsidRPr="00386AD3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اللغات: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655"/>
        <w:gridCol w:w="2700"/>
      </w:tblGrid>
      <w:tr w:rsidR="009B661D" w:rsidRPr="00386AD3" w14:paraId="0F35C137" w14:textId="77777777" w:rsidTr="00374513">
        <w:tc>
          <w:tcPr>
            <w:tcW w:w="6655" w:type="dxa"/>
            <w:shd w:val="clear" w:color="auto" w:fill="DEEAF6" w:themeFill="accent1" w:themeFillTint="33"/>
          </w:tcPr>
          <w:p w14:paraId="5A3D1B1B" w14:textId="77777777" w:rsidR="009B661D" w:rsidRPr="00386AD3" w:rsidRDefault="009B661D" w:rsidP="00374513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المستوى</w:t>
            </w:r>
          </w:p>
        </w:tc>
        <w:tc>
          <w:tcPr>
            <w:tcW w:w="2700" w:type="dxa"/>
            <w:shd w:val="clear" w:color="auto" w:fill="DEEAF6" w:themeFill="accent1" w:themeFillTint="33"/>
          </w:tcPr>
          <w:p w14:paraId="7545BB77" w14:textId="77777777" w:rsidR="009B661D" w:rsidRPr="00386AD3" w:rsidRDefault="009B661D" w:rsidP="00374513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اللغة</w:t>
            </w:r>
          </w:p>
        </w:tc>
      </w:tr>
      <w:tr w:rsidR="009B661D" w:rsidRPr="00386AD3" w14:paraId="315C510D" w14:textId="77777777" w:rsidTr="00374513">
        <w:tc>
          <w:tcPr>
            <w:tcW w:w="6655" w:type="dxa"/>
          </w:tcPr>
          <w:p w14:paraId="1C420D8F" w14:textId="77777777" w:rsidR="009B661D" w:rsidRPr="00386AD3" w:rsidRDefault="009B661D" w:rsidP="00374513">
            <w:pPr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اللغة الام </w:t>
            </w:r>
          </w:p>
        </w:tc>
        <w:tc>
          <w:tcPr>
            <w:tcW w:w="2700" w:type="dxa"/>
          </w:tcPr>
          <w:p w14:paraId="2D0EF1BB" w14:textId="77777777" w:rsidR="009B661D" w:rsidRPr="00386AD3" w:rsidRDefault="009B661D" w:rsidP="00374513">
            <w:pPr>
              <w:bidi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B661D" w:rsidRPr="00386AD3" w14:paraId="2CDC2072" w14:textId="77777777" w:rsidTr="00374513">
        <w:tc>
          <w:tcPr>
            <w:tcW w:w="6655" w:type="dxa"/>
          </w:tcPr>
          <w:p w14:paraId="3D9E2974" w14:textId="77777777" w:rsidR="009B661D" w:rsidRPr="00386AD3" w:rsidRDefault="009B661D" w:rsidP="00374513">
            <w:pPr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مستوى التوفل</w:t>
            </w:r>
          </w:p>
        </w:tc>
        <w:tc>
          <w:tcPr>
            <w:tcW w:w="2700" w:type="dxa"/>
          </w:tcPr>
          <w:p w14:paraId="77A916C9" w14:textId="77777777" w:rsidR="009B661D" w:rsidRPr="00386AD3" w:rsidRDefault="009B661D" w:rsidP="00374513">
            <w:pPr>
              <w:bidi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 w:rsidRPr="00386AD3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اللغة الانجليزية</w:t>
            </w:r>
          </w:p>
        </w:tc>
      </w:tr>
    </w:tbl>
    <w:p w14:paraId="7BCE1348" w14:textId="77777777" w:rsidR="00EA0AA4" w:rsidRDefault="00EA0AA4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</w:p>
    <w:p w14:paraId="71DAA5A6" w14:textId="3729EB80" w:rsidR="00CE5FC1" w:rsidRPr="00386AD3" w:rsidRDefault="00EF6A05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</w:pPr>
      <w:r w:rsidRPr="00386AD3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>عضويات</w:t>
      </w:r>
      <w:r w:rsidR="00CE5FC1" w:rsidRPr="00386AD3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JO"/>
        </w:rPr>
        <w:t xml:space="preserve"> أخرى:</w:t>
      </w:r>
    </w:p>
    <w:p w14:paraId="71DAA5A7" w14:textId="101146EE" w:rsidR="00CE5FC1" w:rsidRPr="00386AD3" w:rsidRDefault="00EF6A05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  <w:lang w:bidi="ar-JO"/>
        </w:rPr>
      </w:pPr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>1-رئيس</w:t>
      </w:r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 جمعية الصهيل للتنمية السياسية/ عمان </w:t>
      </w:r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>2015-تاريخه</w:t>
      </w:r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. </w:t>
      </w:r>
    </w:p>
    <w:p w14:paraId="4BDA20E0" w14:textId="731FAD94" w:rsidR="004D03F4" w:rsidRDefault="00EF6A05" w:rsidP="004D03F4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proofErr w:type="gramStart"/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2- </w:t>
      </w:r>
      <w:r w:rsidR="004D03F4" w:rsidRPr="004D03F4">
        <w:rPr>
          <w:rFonts w:ascii="Simplified Arabic" w:eastAsia="Calibri" w:hAnsi="Simplified Arabic" w:cs="Simplified Arabic" w:hint="cs"/>
          <w:sz w:val="28"/>
          <w:szCs w:val="28"/>
          <w:rtl/>
        </w:rPr>
        <w:t>كاتب</w:t>
      </w:r>
      <w:proofErr w:type="gramEnd"/>
      <w:r w:rsidR="004D03F4" w:rsidRPr="004D03F4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في صحيفة الدستور الأردنية</w:t>
      </w:r>
      <w:r w:rsidR="004D03F4">
        <w:rPr>
          <w:rFonts w:ascii="Simplified Arabic" w:eastAsia="Calibri" w:hAnsi="Simplified Arabic" w:cs="Simplified Arabic" w:hint="cs"/>
          <w:sz w:val="28"/>
          <w:szCs w:val="28"/>
          <w:rtl/>
        </w:rPr>
        <w:t>.</w:t>
      </w:r>
    </w:p>
    <w:p w14:paraId="71DAA5A8" w14:textId="3171670C" w:rsidR="00CE5FC1" w:rsidRPr="00386AD3" w:rsidRDefault="004D03F4" w:rsidP="004D03F4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</w:rPr>
      </w:pPr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>3-</w:t>
      </w:r>
      <w:r w:rsidR="00EF6A05" w:rsidRPr="00386AD3">
        <w:rPr>
          <w:rFonts w:ascii="Simplified Arabic" w:eastAsia="Calibri" w:hAnsi="Simplified Arabic" w:cs="Simplified Arabic"/>
          <w:sz w:val="28"/>
          <w:szCs w:val="28"/>
          <w:rtl/>
        </w:rPr>
        <w:t>نائب رئيس</w:t>
      </w:r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 منتدى سحاب الثقافي1995-</w:t>
      </w:r>
      <w:proofErr w:type="gramStart"/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>1997 .</w:t>
      </w:r>
      <w:proofErr w:type="gramEnd"/>
    </w:p>
    <w:p w14:paraId="71DAA5AA" w14:textId="77777777" w:rsidR="00CE5FC1" w:rsidRPr="00386AD3" w:rsidRDefault="00EF6A05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>4-ضابط</w:t>
      </w:r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 ارتباط مجلس النواب بديوان المحاسبة، هيئة النزاهة ومكافحة والفساد وديوان المظالم منذ 2011.</w:t>
      </w:r>
    </w:p>
    <w:p w14:paraId="7D74CEF0" w14:textId="0533D051" w:rsidR="004D38E8" w:rsidRPr="00386AD3" w:rsidRDefault="00EF6A05" w:rsidP="004D38E8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>5-مستشار</w:t>
      </w:r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 مجلس الادباء والكتاب والمثقفين العرب.</w:t>
      </w:r>
    </w:p>
    <w:p w14:paraId="71DAA5AC" w14:textId="77777777" w:rsidR="00CE5FC1" w:rsidRDefault="00EF6A05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>6-رئيس</w:t>
      </w:r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 مجلس ادارة وكالة شبيب </w:t>
      </w:r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>الثقافية.</w:t>
      </w:r>
    </w:p>
    <w:p w14:paraId="30D97FF9" w14:textId="59BA60F0" w:rsidR="00354A28" w:rsidRDefault="004D38E8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>7-مدرب معتمد لدى الهيئة المستقلة للانتخابات،</w:t>
      </w:r>
      <w:r w:rsidR="00DD1849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معهد الإدارة العامة، معهد تضامن النساء،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وزارة الشؤون السياسية، مجلس النواب، راصد، </w:t>
      </w:r>
      <w:proofErr w:type="spellStart"/>
      <w:r>
        <w:rPr>
          <w:rFonts w:ascii="Simplified Arabic" w:eastAsia="Calibri" w:hAnsi="Simplified Arabic" w:cs="Simplified Arabic" w:hint="cs"/>
          <w:sz w:val="28"/>
          <w:szCs w:val="28"/>
          <w:rtl/>
        </w:rPr>
        <w:t>هانزايدل</w:t>
      </w:r>
      <w:proofErr w:type="spellEnd"/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الألمانية، ملتقى البرلمانيات الاردنيات.</w:t>
      </w:r>
    </w:p>
    <w:p w14:paraId="4185E4C8" w14:textId="77777777" w:rsidR="00F921EA" w:rsidRDefault="00F921EA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</w:p>
    <w:p w14:paraId="71DAA5AD" w14:textId="5B1B1AA2" w:rsidR="00CE5FC1" w:rsidRPr="00386AD3" w:rsidRDefault="00917FA3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أهم </w:t>
      </w:r>
      <w:r w:rsidR="00CE5FC1" w:rsidRPr="00386AD3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الكتب والأبحاث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والمقالات وأوراق المؤتمرات</w:t>
      </w:r>
      <w:r w:rsidR="00CE5FC1" w:rsidRPr="00386AD3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المنشورة وغير </w:t>
      </w:r>
      <w:r w:rsidR="00EF6A05" w:rsidRPr="00386AD3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المنشورة:</w:t>
      </w:r>
    </w:p>
    <w:p w14:paraId="71DAA5AF" w14:textId="7659199E" w:rsidR="00CE5FC1" w:rsidRPr="00386AD3" w:rsidRDefault="00EF6A05" w:rsidP="00917FA3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>1-التجربة</w:t>
      </w:r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 الديمقراطية </w:t>
      </w:r>
      <w:proofErr w:type="gramStart"/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>الأردنية</w:t>
      </w:r>
      <w:r w:rsidR="00917FA3">
        <w:rPr>
          <w:rFonts w:ascii="Simplified Arabic" w:eastAsia="Calibri" w:hAnsi="Simplified Arabic" w:cs="Simplified Arabic" w:hint="cs"/>
          <w:sz w:val="28"/>
          <w:szCs w:val="28"/>
          <w:rtl/>
        </w:rPr>
        <w:t>1948</w:t>
      </w:r>
      <w:proofErr w:type="gramEnd"/>
      <w:r w:rsidR="00917FA3">
        <w:rPr>
          <w:rFonts w:ascii="Simplified Arabic" w:eastAsia="Calibri" w:hAnsi="Simplified Arabic" w:cs="Simplified Arabic" w:hint="cs"/>
          <w:sz w:val="28"/>
          <w:szCs w:val="28"/>
          <w:rtl/>
        </w:rPr>
        <w:t>-1990، معهد البحوث والدراسات العربية، القاهرة</w:t>
      </w:r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 2000</w:t>
      </w:r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>.</w:t>
      </w:r>
    </w:p>
    <w:p w14:paraId="71DAA5B0" w14:textId="77777777" w:rsidR="00CE5FC1" w:rsidRPr="00386AD3" w:rsidRDefault="00EF6A05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>2-تصاعد</w:t>
      </w:r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 القوى الدينية الإسرائيلية –دار الإعلام – </w:t>
      </w:r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>عمان 2004</w:t>
      </w:r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 (نشر منه </w:t>
      </w:r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>أربع</w:t>
      </w:r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 طبعات</w:t>
      </w:r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>).</w:t>
      </w:r>
    </w:p>
    <w:p w14:paraId="71DAA5B1" w14:textId="77777777" w:rsidR="00CE5FC1" w:rsidRPr="00386AD3" w:rsidRDefault="00EF6A05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>3-معوقات</w:t>
      </w:r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 المشاركة السياسية للمرأة </w:t>
      </w:r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>الأردنية،</w:t>
      </w:r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 جامعة آل </w:t>
      </w:r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>البيت،</w:t>
      </w:r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 2004.</w:t>
      </w:r>
    </w:p>
    <w:p w14:paraId="71DAA5B2" w14:textId="77777777" w:rsidR="00CE5FC1" w:rsidRPr="00386AD3" w:rsidRDefault="00EF6A05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proofErr w:type="gramStart"/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lastRenderedPageBreak/>
        <w:t>4- المشاركة</w:t>
      </w:r>
      <w:proofErr w:type="gramEnd"/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 السياسية للمرأة </w:t>
      </w:r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>الأردنية،</w:t>
      </w:r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 الجامعة </w:t>
      </w:r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>الأردنية،</w:t>
      </w:r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 2009 .</w:t>
      </w:r>
    </w:p>
    <w:p w14:paraId="71DAA5B3" w14:textId="77777777" w:rsidR="00CE5FC1" w:rsidRPr="00386AD3" w:rsidRDefault="00EF6A05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proofErr w:type="gramStart"/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>5- الدين</w:t>
      </w:r>
      <w:proofErr w:type="gramEnd"/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 كمحدد في العمل </w:t>
      </w:r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>السياسي،</w:t>
      </w:r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 مجلة مجلس </w:t>
      </w:r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>الأمة،</w:t>
      </w:r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 2006 .</w:t>
      </w:r>
    </w:p>
    <w:p w14:paraId="71DAA5B4" w14:textId="77777777" w:rsidR="00CE5FC1" w:rsidRPr="00386AD3" w:rsidRDefault="00EF6A05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proofErr w:type="gramStart"/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>6- دور</w:t>
      </w:r>
      <w:proofErr w:type="gramEnd"/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 اللجان في العمل الرقابي لمجلس </w:t>
      </w:r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>الأمة،</w:t>
      </w:r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 مجلس </w:t>
      </w:r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>الأمة،</w:t>
      </w:r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 2007 .</w:t>
      </w:r>
    </w:p>
    <w:p w14:paraId="71DAA5B5" w14:textId="37CE3C93" w:rsidR="00CE5FC1" w:rsidRPr="00386AD3" w:rsidRDefault="00EF6A05" w:rsidP="004D03F4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>7-</w:t>
      </w:r>
      <w:r w:rsidR="004D03F4">
        <w:rPr>
          <w:rFonts w:ascii="Simplified Arabic" w:eastAsia="Calibri" w:hAnsi="Simplified Arabic" w:cs="Simplified Arabic" w:hint="cs"/>
          <w:sz w:val="28"/>
          <w:szCs w:val="28"/>
          <w:rtl/>
        </w:rPr>
        <w:t>الأحزاب الأردنية: بين الشعارات والطموحات</w:t>
      </w:r>
      <w:r w:rsidR="00917FA3">
        <w:rPr>
          <w:rFonts w:ascii="Simplified Arabic" w:eastAsia="Calibri" w:hAnsi="Simplified Arabic" w:cs="Simplified Arabic" w:hint="cs"/>
          <w:sz w:val="28"/>
          <w:szCs w:val="28"/>
          <w:rtl/>
        </w:rPr>
        <w:t>،</w:t>
      </w:r>
      <w:r w:rsidR="008E2EA8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="00917FA3">
        <w:rPr>
          <w:rFonts w:ascii="Simplified Arabic" w:eastAsia="Calibri" w:hAnsi="Simplified Arabic" w:cs="Simplified Arabic" w:hint="cs"/>
          <w:sz w:val="28"/>
          <w:szCs w:val="28"/>
          <w:rtl/>
        </w:rPr>
        <w:t>مجلس الأمة،</w:t>
      </w:r>
      <w:proofErr w:type="gramStart"/>
      <w:r w:rsidR="00917FA3">
        <w:rPr>
          <w:rFonts w:ascii="Simplified Arabic" w:eastAsia="Calibri" w:hAnsi="Simplified Arabic" w:cs="Simplified Arabic" w:hint="cs"/>
          <w:sz w:val="28"/>
          <w:szCs w:val="28"/>
          <w:rtl/>
        </w:rPr>
        <w:t>2007</w:t>
      </w:r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 .</w:t>
      </w:r>
      <w:proofErr w:type="gramEnd"/>
    </w:p>
    <w:p w14:paraId="71DAA5B6" w14:textId="77777777" w:rsidR="00CE5FC1" w:rsidRPr="00386AD3" w:rsidRDefault="00EF6A05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>8-أدوات</w:t>
      </w:r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 الرقابة </w:t>
      </w:r>
      <w:proofErr w:type="gramStart"/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>البرلمانية :</w:t>
      </w:r>
      <w:proofErr w:type="gramEnd"/>
      <w:r w:rsidR="00CE5FC1"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 الأسئلة والاستجوابات ، دراسة غير منشورة ، 2002 .</w:t>
      </w:r>
    </w:p>
    <w:p w14:paraId="71DAA5B7" w14:textId="77777777" w:rsidR="00CE5FC1" w:rsidRPr="00386AD3" w:rsidRDefault="00CE5FC1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proofErr w:type="gramStart"/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>9- آلية</w:t>
      </w:r>
      <w:proofErr w:type="gramEnd"/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 التنسيق بين مديرية الأبحاث والدراسات ولجان المجلس لتامين المعلومة البرلمانية ، برنامج تعزيز السلطة التشريعية ، 2006 .</w:t>
      </w:r>
    </w:p>
    <w:p w14:paraId="71DAA5B8" w14:textId="7DF6B448" w:rsidR="00CE5FC1" w:rsidRDefault="00CE5FC1" w:rsidP="00917FA3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proofErr w:type="gramStart"/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 xml:space="preserve">10- </w:t>
      </w:r>
      <w:r w:rsidR="00917FA3">
        <w:rPr>
          <w:rFonts w:ascii="Simplified Arabic" w:eastAsia="Calibri" w:hAnsi="Simplified Arabic" w:cs="Simplified Arabic" w:hint="cs"/>
          <w:sz w:val="28"/>
          <w:szCs w:val="28"/>
          <w:rtl/>
        </w:rPr>
        <w:t>نظرية</w:t>
      </w:r>
      <w:proofErr w:type="gramEnd"/>
      <w:r w:rsidR="00917FA3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الدولة: نقد ل</w:t>
      </w:r>
      <w:r w:rsidR="008E2EA8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ديفيد </w:t>
      </w:r>
      <w:proofErr w:type="spellStart"/>
      <w:r w:rsidR="00917FA3">
        <w:rPr>
          <w:rFonts w:ascii="Simplified Arabic" w:eastAsia="Calibri" w:hAnsi="Simplified Arabic" w:cs="Simplified Arabic" w:hint="cs"/>
          <w:sz w:val="28"/>
          <w:szCs w:val="28"/>
          <w:rtl/>
        </w:rPr>
        <w:t>إيستون</w:t>
      </w:r>
      <w:proofErr w:type="spellEnd"/>
      <w:r w:rsidR="00917FA3">
        <w:rPr>
          <w:rFonts w:ascii="Simplified Arabic" w:eastAsia="Calibri" w:hAnsi="Simplified Arabic" w:cs="Simplified Arabic" w:hint="cs"/>
          <w:sz w:val="28"/>
          <w:szCs w:val="28"/>
          <w:rtl/>
        </w:rPr>
        <w:t>، جامعة مؤتة، 2017</w:t>
      </w:r>
      <w:r w:rsidRPr="00386AD3">
        <w:rPr>
          <w:rFonts w:ascii="Simplified Arabic" w:eastAsia="Calibri" w:hAnsi="Simplified Arabic" w:cs="Simplified Arabic"/>
          <w:sz w:val="28"/>
          <w:szCs w:val="28"/>
          <w:rtl/>
        </w:rPr>
        <w:t>.</w:t>
      </w:r>
    </w:p>
    <w:p w14:paraId="72E963CA" w14:textId="6940271B" w:rsidR="00AB0F8F" w:rsidRDefault="00AB0F8F" w:rsidP="00917FA3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>11-</w:t>
      </w:r>
      <w:r w:rsidR="00917FA3">
        <w:rPr>
          <w:rFonts w:ascii="Simplified Arabic" w:eastAsia="Calibri" w:hAnsi="Simplified Arabic" w:cs="Simplified Arabic" w:hint="cs"/>
          <w:sz w:val="28"/>
          <w:szCs w:val="28"/>
          <w:rtl/>
        </w:rPr>
        <w:t>عوامل نجاح الدراسات الاستراتيجية في الأردن، جامعة مؤتة،2018.</w:t>
      </w:r>
    </w:p>
    <w:p w14:paraId="605E472C" w14:textId="166F82E8" w:rsidR="00AF0638" w:rsidRDefault="00AF0638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>12-بيئة تراجع حزب العمل الإسرائيلي/ بالشراكة مع الدكتورة نيرمين غوانمة، عمان2019.</w:t>
      </w:r>
    </w:p>
    <w:p w14:paraId="1BDD5E18" w14:textId="6B7680F2" w:rsidR="00AF0638" w:rsidRPr="00386AD3" w:rsidRDefault="00AF0638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13-العلاقات الأردنية السعودية 1948-1999 بالشراكة مع الباحث عمر العجارمة </w:t>
      </w:r>
      <w:r w:rsidR="008E2EA8">
        <w:rPr>
          <w:rFonts w:ascii="Simplified Arabic" w:eastAsia="Calibri" w:hAnsi="Simplified Arabic" w:cs="Simplified Arabic" w:hint="cs"/>
          <w:sz w:val="28"/>
          <w:szCs w:val="28"/>
          <w:rtl/>
        </w:rPr>
        <w:t>وبإشراف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Calibri" w:hAnsi="Simplified Arabic" w:cs="Simplified Arabic" w:hint="cs"/>
          <w:sz w:val="28"/>
          <w:szCs w:val="28"/>
          <w:rtl/>
        </w:rPr>
        <w:t>أ.د</w:t>
      </w:r>
      <w:proofErr w:type="spellEnd"/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محمد المصالحة/ مجلس النواب 2003.</w:t>
      </w:r>
      <w:r>
        <w:rPr>
          <w:rFonts w:ascii="Simplified Arabic" w:eastAsia="Calibri" w:hAnsi="Simplified Arabic" w:cs="Simplified Arabic"/>
          <w:sz w:val="28"/>
          <w:szCs w:val="28"/>
          <w:rtl/>
        </w:rPr>
        <w:br/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14-أسباب عزوف الشباب الأردني عن المشاركة في العملية السياسية،</w:t>
      </w:r>
      <w:r w:rsidR="008E2EA8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جمعية الصهيل للتنمية السياسية، عمان 2020.</w:t>
      </w:r>
    </w:p>
    <w:p w14:paraId="5E8AB177" w14:textId="56B691E7" w:rsidR="00AF0638" w:rsidRDefault="00AF0638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15-قراءة في الأوراق النقاشية للملك </w:t>
      </w:r>
      <w:proofErr w:type="gramStart"/>
      <w:r>
        <w:rPr>
          <w:rFonts w:ascii="Simplified Arabic" w:eastAsia="Calibri" w:hAnsi="Simplified Arabic" w:cs="Simplified Arabic" w:hint="cs"/>
          <w:sz w:val="28"/>
          <w:szCs w:val="28"/>
          <w:rtl/>
        </w:rPr>
        <w:t>عبدالله</w:t>
      </w:r>
      <w:proofErr w:type="gramEnd"/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الثاني بالتشارك مع عضو مجلس الأعيان غازي الطيب، </w:t>
      </w:r>
      <w:r w:rsidR="00314AB2">
        <w:rPr>
          <w:rFonts w:ascii="Simplified Arabic" w:eastAsia="Calibri" w:hAnsi="Simplified Arabic" w:cs="Simplified Arabic" w:hint="cs"/>
          <w:sz w:val="28"/>
          <w:szCs w:val="28"/>
          <w:rtl/>
        </w:rPr>
        <w:t>بإشراف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الدكتور نظام بركات، جامعة اليرموك 2020.</w:t>
      </w:r>
      <w:r>
        <w:rPr>
          <w:rFonts w:ascii="Simplified Arabic" w:eastAsia="Calibri" w:hAnsi="Simplified Arabic" w:cs="Simplified Arabic"/>
          <w:sz w:val="28"/>
          <w:szCs w:val="28"/>
          <w:rtl/>
        </w:rPr>
        <w:br/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16-دور الإعلام العربي في تغيير الصورة النمطية للعرب في الخارج بالتشارك مع الأستاذ صالح القلاب، المركز الثقافي الملكي/عمان2021.</w:t>
      </w:r>
      <w:r>
        <w:rPr>
          <w:rFonts w:ascii="Simplified Arabic" w:eastAsia="Calibri" w:hAnsi="Simplified Arabic" w:cs="Simplified Arabic"/>
          <w:sz w:val="28"/>
          <w:szCs w:val="28"/>
          <w:rtl/>
        </w:rPr>
        <w:br/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17-دور منظمات المجتمع المدني في الـاثير بقرارات السلطة التشريعية، عمان 2020.</w:t>
      </w:r>
    </w:p>
    <w:p w14:paraId="3CA7091C" w14:textId="1CCC748E" w:rsidR="00AF0638" w:rsidRDefault="00AF0638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>18-سبل تعزيز المشاركة السياسية للأردنيين، عمان 2020.</w:t>
      </w:r>
    </w:p>
    <w:p w14:paraId="5304DDE8" w14:textId="77777777" w:rsidR="00917FA3" w:rsidRDefault="00AF0638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>19-</w:t>
      </w:r>
      <w:r w:rsidRPr="00AF0638">
        <w:rPr>
          <w:rFonts w:ascii="Simplified Arabic" w:eastAsia="Calibri" w:hAnsi="Simplified Arabic" w:cs="Simplified Arabic"/>
          <w:sz w:val="28"/>
          <w:szCs w:val="28"/>
          <w:rtl/>
        </w:rPr>
        <w:t>مئوية الدولة: العروبة نهج اقتصاديّ حل وملاذا</w:t>
      </w:r>
      <w:r w:rsidR="00917FA3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، </w:t>
      </w:r>
      <w:proofErr w:type="gramStart"/>
      <w:r w:rsidR="00917FA3">
        <w:rPr>
          <w:rFonts w:ascii="Simplified Arabic" w:eastAsia="Calibri" w:hAnsi="Simplified Arabic" w:cs="Simplified Arabic" w:hint="cs"/>
          <w:sz w:val="28"/>
          <w:szCs w:val="28"/>
          <w:rtl/>
        </w:rPr>
        <w:t>الدستور2020</w:t>
      </w:r>
      <w:proofErr w:type="gramEnd"/>
      <w:r w:rsidR="00917FA3">
        <w:rPr>
          <w:rFonts w:ascii="Simplified Arabic" w:eastAsia="Calibri" w:hAnsi="Simplified Arabic" w:cs="Simplified Arabic" w:hint="cs"/>
          <w:sz w:val="28"/>
          <w:szCs w:val="28"/>
          <w:rtl/>
        </w:rPr>
        <w:t>.</w:t>
      </w:r>
    </w:p>
    <w:p w14:paraId="2DDEEE1D" w14:textId="77777777" w:rsidR="00917FA3" w:rsidRDefault="00917FA3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>20-</w:t>
      </w:r>
      <w:r w:rsidRPr="00917FA3">
        <w:rPr>
          <w:rFonts w:ascii="Simplified Arabic" w:eastAsia="Calibri" w:hAnsi="Simplified Arabic" w:cs="Simplified Arabic"/>
          <w:sz w:val="28"/>
          <w:szCs w:val="28"/>
          <w:rtl/>
        </w:rPr>
        <w:t>الاقتصاد الأردني على ضوء كورونا: نظرة تفاؤل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، الدستور 2020.</w:t>
      </w:r>
    </w:p>
    <w:p w14:paraId="5D188BF6" w14:textId="71A3E67D" w:rsidR="00917FA3" w:rsidRDefault="00917FA3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>21-</w:t>
      </w:r>
      <w:r w:rsidRPr="00917FA3">
        <w:rPr>
          <w:rFonts w:ascii="Simplified Arabic" w:eastAsia="Calibri" w:hAnsi="Simplified Arabic" w:cs="Simplified Arabic"/>
          <w:sz w:val="28"/>
          <w:szCs w:val="28"/>
          <w:rtl/>
        </w:rPr>
        <w:t>الانتخابات الإسرائيلية: سباق التطرف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،</w:t>
      </w:r>
      <w:r w:rsidR="008E2EA8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الدستور 2019.</w:t>
      </w:r>
    </w:p>
    <w:p w14:paraId="0F2C325B" w14:textId="77777777" w:rsidR="00917FA3" w:rsidRDefault="00917FA3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>22-</w:t>
      </w:r>
      <w:r w:rsidRPr="00917FA3">
        <w:rPr>
          <w:rFonts w:ascii="Simplified Arabic" w:eastAsia="Calibri" w:hAnsi="Simplified Arabic" w:cs="Simplified Arabic"/>
          <w:sz w:val="28"/>
          <w:szCs w:val="28"/>
          <w:rtl/>
        </w:rPr>
        <w:t>اللغة في الجامعات والخطابة والإعلام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، الدستور 2019.</w:t>
      </w:r>
    </w:p>
    <w:p w14:paraId="7A3DAA16" w14:textId="77777777" w:rsidR="00917FA3" w:rsidRDefault="00917FA3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>23-</w:t>
      </w:r>
      <w:r w:rsidRPr="00917FA3">
        <w:rPr>
          <w:rFonts w:ascii="Simplified Arabic" w:eastAsia="Calibri" w:hAnsi="Simplified Arabic" w:cs="Simplified Arabic"/>
          <w:sz w:val="28"/>
          <w:szCs w:val="28"/>
          <w:rtl/>
        </w:rPr>
        <w:t>مساواة عداء الصهيونية والساميّة أخطر من نقل السفارة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، الدستور 2019.</w:t>
      </w:r>
    </w:p>
    <w:p w14:paraId="2267CC53" w14:textId="77777777" w:rsidR="00917FA3" w:rsidRDefault="00917FA3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>24-</w:t>
      </w:r>
      <w:r w:rsidRPr="00917FA3">
        <w:rPr>
          <w:rFonts w:ascii="Simplified Arabic" w:eastAsia="Calibri" w:hAnsi="Simplified Arabic" w:cs="Simplified Arabic"/>
          <w:sz w:val="28"/>
          <w:szCs w:val="28"/>
          <w:rtl/>
        </w:rPr>
        <w:t>انحسار الجامعة العربية يفسح للعبرية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، الدستور 2019.</w:t>
      </w:r>
    </w:p>
    <w:p w14:paraId="7699D59D" w14:textId="77777777" w:rsidR="00917FA3" w:rsidRDefault="00917FA3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>25-</w:t>
      </w:r>
      <w:r w:rsidRPr="00917FA3">
        <w:rPr>
          <w:rFonts w:ascii="Simplified Arabic" w:eastAsia="Calibri" w:hAnsi="Simplified Arabic" w:cs="Simplified Arabic"/>
          <w:sz w:val="28"/>
          <w:szCs w:val="28"/>
          <w:rtl/>
        </w:rPr>
        <w:t>قانون يهودية الدولة (4) السياق الداخلي لإقرار القانون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، </w:t>
      </w:r>
      <w:proofErr w:type="gramStart"/>
      <w:r>
        <w:rPr>
          <w:rFonts w:ascii="Simplified Arabic" w:eastAsia="Calibri" w:hAnsi="Simplified Arabic" w:cs="Simplified Arabic" w:hint="cs"/>
          <w:sz w:val="28"/>
          <w:szCs w:val="28"/>
          <w:rtl/>
        </w:rPr>
        <w:t>الدستور2018</w:t>
      </w:r>
      <w:proofErr w:type="gramEnd"/>
      <w:r>
        <w:rPr>
          <w:rFonts w:ascii="Simplified Arabic" w:eastAsia="Calibri" w:hAnsi="Simplified Arabic" w:cs="Simplified Arabic" w:hint="cs"/>
          <w:sz w:val="28"/>
          <w:szCs w:val="28"/>
          <w:rtl/>
        </w:rPr>
        <w:t>.</w:t>
      </w:r>
    </w:p>
    <w:p w14:paraId="2198E7D8" w14:textId="77777777" w:rsidR="00917FA3" w:rsidRDefault="00917FA3" w:rsidP="00AE596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>26-</w:t>
      </w:r>
      <w:r w:rsidRPr="00917FA3">
        <w:rPr>
          <w:rFonts w:ascii="Simplified Arabic" w:eastAsia="Calibri" w:hAnsi="Simplified Arabic" w:cs="Simplified Arabic"/>
          <w:sz w:val="28"/>
          <w:szCs w:val="28"/>
          <w:rtl/>
        </w:rPr>
        <w:t>تشوّف لمستقبل العملية السياسية في الأردن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، الدستور 2018.</w:t>
      </w:r>
    </w:p>
    <w:p w14:paraId="1474B388" w14:textId="77722936" w:rsidR="00917FA3" w:rsidRDefault="00917FA3" w:rsidP="009B661D">
      <w:pPr>
        <w:spacing w:after="0" w:line="240" w:lineRule="auto"/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sz w:val="28"/>
          <w:szCs w:val="28"/>
          <w:rtl/>
        </w:rPr>
        <w:t>27-</w:t>
      </w:r>
      <w:r w:rsidRPr="00917FA3">
        <w:rPr>
          <w:rFonts w:ascii="Simplified Arabic" w:eastAsia="Calibri" w:hAnsi="Simplified Arabic" w:cs="Simplified Arabic"/>
          <w:sz w:val="28"/>
          <w:szCs w:val="28"/>
          <w:rtl/>
        </w:rPr>
        <w:t>بنك الأبحاث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:</w:t>
      </w:r>
      <w:r w:rsidR="008E2EA8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>رفد صانع القرار بالمنهج العلمي، الدستور 2021.</w:t>
      </w:r>
    </w:p>
    <w:sectPr w:rsidR="00917FA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FD597" w14:textId="77777777" w:rsidR="00337FB1" w:rsidRDefault="00337FB1" w:rsidP="00AE596D">
      <w:pPr>
        <w:spacing w:after="0" w:line="240" w:lineRule="auto"/>
      </w:pPr>
      <w:r>
        <w:separator/>
      </w:r>
    </w:p>
  </w:endnote>
  <w:endnote w:type="continuationSeparator" w:id="0">
    <w:p w14:paraId="0089F245" w14:textId="77777777" w:rsidR="00337FB1" w:rsidRDefault="00337FB1" w:rsidP="00AE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1469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E33C25" w14:textId="2AE40227" w:rsidR="00BE6B3E" w:rsidRDefault="00BE6B3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4AB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4AB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8FDBED" w14:textId="77777777" w:rsidR="00BE6B3E" w:rsidRDefault="00BE6B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4C385" w14:textId="77777777" w:rsidR="00337FB1" w:rsidRDefault="00337FB1" w:rsidP="00AE596D">
      <w:pPr>
        <w:spacing w:after="0" w:line="240" w:lineRule="auto"/>
      </w:pPr>
      <w:r>
        <w:separator/>
      </w:r>
    </w:p>
  </w:footnote>
  <w:footnote w:type="continuationSeparator" w:id="0">
    <w:p w14:paraId="425531EA" w14:textId="77777777" w:rsidR="00337FB1" w:rsidRDefault="00337FB1" w:rsidP="00AE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0A324" w14:textId="142BEE40" w:rsidR="00AE596D" w:rsidRPr="00EA0AA4" w:rsidRDefault="00AE596D" w:rsidP="00EA0AA4">
    <w:pPr>
      <w:pStyle w:val="Header"/>
      <w:bidi/>
      <w:jc w:val="center"/>
      <w:rPr>
        <w:b/>
        <w:bCs/>
        <w:sz w:val="32"/>
        <w:szCs w:val="32"/>
        <w:rtl/>
        <w:lang w:bidi="ar-JO"/>
      </w:rPr>
    </w:pPr>
    <w:r w:rsidRPr="00EA0AA4">
      <w:rPr>
        <w:rFonts w:hint="cs"/>
        <w:b/>
        <w:bCs/>
        <w:sz w:val="32"/>
        <w:szCs w:val="32"/>
        <w:rtl/>
        <w:lang w:bidi="ar-JO"/>
      </w:rPr>
      <w:t>السيرة الذاتي</w:t>
    </w:r>
    <w:r w:rsidR="00EA0AA4" w:rsidRPr="00EA0AA4">
      <w:rPr>
        <w:rFonts w:hint="cs"/>
        <w:b/>
        <w:bCs/>
        <w:sz w:val="32"/>
        <w:szCs w:val="32"/>
        <w:rtl/>
        <w:lang w:bidi="ar-JO"/>
      </w:rPr>
      <w:t>ة (</w:t>
    </w:r>
    <w:r w:rsidR="00EA0AA4" w:rsidRPr="00EA0AA4">
      <w:rPr>
        <w:b/>
        <w:bCs/>
        <w:sz w:val="32"/>
        <w:szCs w:val="32"/>
        <w:lang w:bidi="ar-JO"/>
      </w:rPr>
      <w:t>CV</w:t>
    </w:r>
    <w:r w:rsidR="00EA0AA4" w:rsidRPr="00EA0AA4">
      <w:rPr>
        <w:rFonts w:hint="cs"/>
        <w:b/>
        <w:bCs/>
        <w:sz w:val="32"/>
        <w:szCs w:val="32"/>
        <w:rtl/>
        <w:lang w:bidi="ar-JO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72"/>
    <w:rsid w:val="000103E0"/>
    <w:rsid w:val="000207A3"/>
    <w:rsid w:val="000E0686"/>
    <w:rsid w:val="00102BE6"/>
    <w:rsid w:val="00107FAE"/>
    <w:rsid w:val="00110632"/>
    <w:rsid w:val="00153CF0"/>
    <w:rsid w:val="00187D15"/>
    <w:rsid w:val="001C3080"/>
    <w:rsid w:val="002227BB"/>
    <w:rsid w:val="00247814"/>
    <w:rsid w:val="00296639"/>
    <w:rsid w:val="002E28D3"/>
    <w:rsid w:val="002E5F58"/>
    <w:rsid w:val="003141D9"/>
    <w:rsid w:val="00314AB2"/>
    <w:rsid w:val="00320F8A"/>
    <w:rsid w:val="0032630C"/>
    <w:rsid w:val="00337FB1"/>
    <w:rsid w:val="00354A28"/>
    <w:rsid w:val="00362C72"/>
    <w:rsid w:val="003661E6"/>
    <w:rsid w:val="003800A4"/>
    <w:rsid w:val="00386AD3"/>
    <w:rsid w:val="003A708B"/>
    <w:rsid w:val="003B5333"/>
    <w:rsid w:val="003C32A2"/>
    <w:rsid w:val="00483410"/>
    <w:rsid w:val="00494D19"/>
    <w:rsid w:val="004B4F8F"/>
    <w:rsid w:val="004C7C6E"/>
    <w:rsid w:val="004D03F4"/>
    <w:rsid w:val="004D38E8"/>
    <w:rsid w:val="004E419E"/>
    <w:rsid w:val="0052364A"/>
    <w:rsid w:val="00534093"/>
    <w:rsid w:val="00564AB4"/>
    <w:rsid w:val="00565D86"/>
    <w:rsid w:val="00591C31"/>
    <w:rsid w:val="005D7505"/>
    <w:rsid w:val="005F1C5E"/>
    <w:rsid w:val="006511EF"/>
    <w:rsid w:val="00682597"/>
    <w:rsid w:val="006C1978"/>
    <w:rsid w:val="006F4791"/>
    <w:rsid w:val="00716249"/>
    <w:rsid w:val="00716523"/>
    <w:rsid w:val="007259D1"/>
    <w:rsid w:val="00757796"/>
    <w:rsid w:val="007B589D"/>
    <w:rsid w:val="0083063B"/>
    <w:rsid w:val="00874272"/>
    <w:rsid w:val="0088306C"/>
    <w:rsid w:val="008B7766"/>
    <w:rsid w:val="008D6E3F"/>
    <w:rsid w:val="008E2EA8"/>
    <w:rsid w:val="00915E98"/>
    <w:rsid w:val="00917FA3"/>
    <w:rsid w:val="00951657"/>
    <w:rsid w:val="00984ED5"/>
    <w:rsid w:val="009B661D"/>
    <w:rsid w:val="00A11937"/>
    <w:rsid w:val="00A302DD"/>
    <w:rsid w:val="00A70F18"/>
    <w:rsid w:val="00AB014A"/>
    <w:rsid w:val="00AB0F8F"/>
    <w:rsid w:val="00AB1D25"/>
    <w:rsid w:val="00AE596D"/>
    <w:rsid w:val="00AF0638"/>
    <w:rsid w:val="00B42C26"/>
    <w:rsid w:val="00B70DD6"/>
    <w:rsid w:val="00BA420D"/>
    <w:rsid w:val="00BC0588"/>
    <w:rsid w:val="00BE6B3E"/>
    <w:rsid w:val="00C752BE"/>
    <w:rsid w:val="00C84D21"/>
    <w:rsid w:val="00CB6AE9"/>
    <w:rsid w:val="00CD67F7"/>
    <w:rsid w:val="00CE5FC1"/>
    <w:rsid w:val="00CF4C81"/>
    <w:rsid w:val="00D94B8F"/>
    <w:rsid w:val="00DD1849"/>
    <w:rsid w:val="00E272C3"/>
    <w:rsid w:val="00EA0AA4"/>
    <w:rsid w:val="00EA6D1C"/>
    <w:rsid w:val="00EF6A05"/>
    <w:rsid w:val="00F46BCA"/>
    <w:rsid w:val="00F640AD"/>
    <w:rsid w:val="00F652CD"/>
    <w:rsid w:val="00F921EA"/>
    <w:rsid w:val="00FC2EA0"/>
    <w:rsid w:val="00FE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AA565"/>
  <w15:chartTrackingRefBased/>
  <w15:docId w15:val="{94A65B47-8EA7-4EBA-B7A3-B0702076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F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7B4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7B4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5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96D"/>
  </w:style>
  <w:style w:type="paragraph" w:styleId="Footer">
    <w:name w:val="footer"/>
    <w:basedOn w:val="Normal"/>
    <w:link w:val="FooterChar"/>
    <w:uiPriority w:val="99"/>
    <w:unhideWhenUsed/>
    <w:rsid w:val="00AE5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limaharmeh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Maharmeh</dc:creator>
  <cp:keywords/>
  <dc:description/>
  <cp:lastModifiedBy>Ali Maharmeh</cp:lastModifiedBy>
  <cp:revision>3</cp:revision>
  <cp:lastPrinted>2025-09-07T10:38:00Z</cp:lastPrinted>
  <dcterms:created xsi:type="dcterms:W3CDTF">2025-09-07T19:49:00Z</dcterms:created>
  <dcterms:modified xsi:type="dcterms:W3CDTF">2025-10-12T18:41:00Z</dcterms:modified>
</cp:coreProperties>
</file>